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07" w:rsidRDefault="0010196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BC6C07" w:rsidRDefault="00BC6C07">
      <w:pPr>
        <w:jc w:val="center"/>
      </w:pPr>
    </w:p>
    <w:p w:rsidR="00BC6C07" w:rsidRDefault="0010196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BC6C07" w:rsidRDefault="00BC6C07">
      <w:pPr>
        <w:jc w:val="center"/>
      </w:pPr>
    </w:p>
    <w:p w:rsidR="00BC6C07" w:rsidRDefault="00101962">
      <w:pPr>
        <w:jc w:val="right"/>
      </w:pPr>
      <w:r>
        <w:rPr>
          <w:sz w:val="28"/>
        </w:rPr>
        <w:t>УТВЕРЖДАЮ</w:t>
      </w:r>
    </w:p>
    <w:p w:rsidR="00BC6C07" w:rsidRDefault="00101962">
      <w:pPr>
        <w:jc w:val="right"/>
      </w:pPr>
      <w:r>
        <w:rPr>
          <w:sz w:val="28"/>
        </w:rPr>
        <w:t>Проректор по учебной работе</w:t>
      </w:r>
    </w:p>
    <w:p w:rsidR="00BC6C07" w:rsidRDefault="00101962">
      <w:pPr>
        <w:jc w:val="right"/>
      </w:pPr>
      <w:r>
        <w:rPr>
          <w:sz w:val="28"/>
        </w:rPr>
        <w:t xml:space="preserve">к.э.н., доцент </w:t>
      </w:r>
      <w:proofErr w:type="spellStart"/>
      <w:r>
        <w:rPr>
          <w:sz w:val="28"/>
        </w:rPr>
        <w:t>Изместьев</w:t>
      </w:r>
      <w:proofErr w:type="spellEnd"/>
      <w:r>
        <w:rPr>
          <w:sz w:val="28"/>
        </w:rPr>
        <w:t xml:space="preserve"> А.А.</w:t>
      </w:r>
    </w:p>
    <w:p w:rsidR="00BC6C07" w:rsidRDefault="00BC6C07"/>
    <w:p w:rsidR="00BC6C07" w:rsidRDefault="00101962">
      <w:pPr>
        <w:jc w:val="right"/>
      </w:pPr>
      <w:r>
        <w:rPr>
          <w:sz w:val="28"/>
        </w:rPr>
        <w:t>_________________________</w:t>
      </w:r>
    </w:p>
    <w:p w:rsidR="00BC6C07" w:rsidRDefault="00BC6C07"/>
    <w:p w:rsidR="00BC6C07" w:rsidRDefault="00101962">
      <w:pPr>
        <w:jc w:val="right"/>
      </w:pPr>
      <w:r>
        <w:rPr>
          <w:sz w:val="28"/>
        </w:rPr>
        <w:t>17.06.2019</w:t>
      </w:r>
      <w:r w:rsidR="00182816">
        <w:rPr>
          <w:sz w:val="28"/>
        </w:rPr>
        <w:t xml:space="preserve"> </w:t>
      </w:r>
      <w:r>
        <w:rPr>
          <w:sz w:val="28"/>
        </w:rPr>
        <w:t>г.</w:t>
      </w:r>
    </w:p>
    <w:p w:rsidR="00BC6C07" w:rsidRDefault="00BC6C07"/>
    <w:p w:rsidR="00BC6C07" w:rsidRDefault="00BC6C07"/>
    <w:p w:rsidR="00BC6C07" w:rsidRDefault="00BC6C07"/>
    <w:p w:rsidR="00BC6C07" w:rsidRDefault="00101962">
      <w:pPr>
        <w:jc w:val="center"/>
      </w:pPr>
      <w:r>
        <w:rPr>
          <w:b/>
          <w:sz w:val="28"/>
        </w:rPr>
        <w:t>РАБОЧАЯ ПРОГРАММА ПРАКТИКИ</w:t>
      </w:r>
    </w:p>
    <w:p w:rsidR="00BC6C07" w:rsidRDefault="00101962">
      <w:pPr>
        <w:jc w:val="center"/>
      </w:pPr>
      <w:r>
        <w:rPr>
          <w:b/>
          <w:sz w:val="28"/>
        </w:rPr>
        <w:t>Б2.О.2. Производственная практика (технологическая)</w:t>
      </w:r>
    </w:p>
    <w:p w:rsidR="00BC6C07" w:rsidRDefault="00BC6C07"/>
    <w:p w:rsidR="00BC6C07" w:rsidRDefault="00101962">
      <w:pPr>
        <w:jc w:val="center"/>
      </w:pPr>
      <w:r>
        <w:rPr>
          <w:sz w:val="28"/>
        </w:rPr>
        <w:t>Направление подготовки: 08.04.01 Строительство</w:t>
      </w:r>
    </w:p>
    <w:p w:rsidR="00BC6C07" w:rsidRDefault="00101962" w:rsidP="00182816">
      <w:pPr>
        <w:suppressAutoHyphens/>
        <w:jc w:val="center"/>
      </w:pPr>
      <w:r>
        <w:rPr>
          <w:sz w:val="28"/>
        </w:rPr>
        <w:t>Направленность (профиль): Управление инвестиционно-строительной деятельностью</w:t>
      </w:r>
    </w:p>
    <w:p w:rsidR="00BC6C07" w:rsidRDefault="00101962">
      <w:pPr>
        <w:jc w:val="center"/>
      </w:pPr>
      <w:r>
        <w:rPr>
          <w:sz w:val="28"/>
        </w:rPr>
        <w:t>Квалификация выпускника: магистр</w:t>
      </w:r>
    </w:p>
    <w:p w:rsidR="00BC6C07" w:rsidRDefault="00BC6C07"/>
    <w:p w:rsidR="00BC6C07" w:rsidRDefault="00101962">
      <w:pPr>
        <w:jc w:val="center"/>
      </w:pPr>
      <w:r>
        <w:rPr>
          <w:sz w:val="28"/>
        </w:rPr>
        <w:t>Форма обучения: заочная</w:t>
      </w:r>
    </w:p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182816" w:rsidRDefault="00182816"/>
    <w:p w:rsidR="00182816" w:rsidRDefault="00182816"/>
    <w:p w:rsidR="00182816" w:rsidRDefault="00182816"/>
    <w:p w:rsidR="00182816" w:rsidRDefault="00182816"/>
    <w:p w:rsidR="00182816" w:rsidRDefault="00182816"/>
    <w:p w:rsidR="00182816" w:rsidRDefault="00182816"/>
    <w:p w:rsidR="00182816" w:rsidRDefault="00182816"/>
    <w:p w:rsidR="00182816" w:rsidRDefault="00182816"/>
    <w:p w:rsidR="00182816" w:rsidRDefault="00182816"/>
    <w:p w:rsidR="00182816" w:rsidRDefault="00182816"/>
    <w:p w:rsidR="00182816" w:rsidRDefault="00182816"/>
    <w:p w:rsidR="00BC6C07" w:rsidRDefault="00101962">
      <w:pPr>
        <w:jc w:val="center"/>
      </w:pPr>
      <w:r>
        <w:rPr>
          <w:sz w:val="28"/>
        </w:rPr>
        <w:t>Иркутск 2019</w:t>
      </w:r>
    </w:p>
    <w:p w:rsidR="00BC6C07" w:rsidRDefault="00101962">
      <w:r>
        <w:br w:type="page"/>
      </w:r>
    </w:p>
    <w:p w:rsidR="00BC6C07" w:rsidRDefault="00101962" w:rsidP="00182816">
      <w:pPr>
        <w:jc w:val="both"/>
      </w:pPr>
      <w:r>
        <w:rPr>
          <w:sz w:val="28"/>
        </w:rPr>
        <w:t>Программа составлена в соответствии с ФГОС ВО по направлению 08.04.01 Строительство.</w:t>
      </w:r>
    </w:p>
    <w:p w:rsidR="00BC6C07" w:rsidRDefault="00BC6C07">
      <w:pPr>
        <w:jc w:val="center"/>
      </w:pPr>
    </w:p>
    <w:p w:rsidR="00BC6C07" w:rsidRDefault="00101962">
      <w:r>
        <w:rPr>
          <w:sz w:val="28"/>
        </w:rPr>
        <w:t>Автор Б.М. Бедин</w:t>
      </w:r>
    </w:p>
    <w:p w:rsidR="00BC6C07" w:rsidRDefault="00BC6C07">
      <w:pPr>
        <w:jc w:val="center"/>
      </w:pPr>
    </w:p>
    <w:p w:rsidR="00BC6C07" w:rsidRDefault="00BC6C07">
      <w:pPr>
        <w:jc w:val="center"/>
      </w:pPr>
    </w:p>
    <w:p w:rsidR="00182816" w:rsidRDefault="00182816" w:rsidP="00182816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182816" w:rsidRDefault="00182816" w:rsidP="00182816"/>
    <w:p w:rsidR="00182816" w:rsidRDefault="00182816" w:rsidP="00182816">
      <w:r>
        <w:rPr>
          <w:sz w:val="28"/>
        </w:rPr>
        <w:t>Заведующий кафедрой С.А. Астафьев</w:t>
      </w:r>
    </w:p>
    <w:p w:rsidR="00BC6C07" w:rsidRDefault="00BC6C07"/>
    <w:p w:rsidR="00BC6C07" w:rsidRDefault="00BC6C07">
      <w:pPr>
        <w:jc w:val="center"/>
      </w:pPr>
    </w:p>
    <w:p w:rsidR="00BC6C07" w:rsidRDefault="00BC6C07">
      <w:pPr>
        <w:jc w:val="right"/>
      </w:pPr>
    </w:p>
    <w:p w:rsidR="00BC6C07" w:rsidRDefault="00101962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</w:t>
      </w:r>
      <w:r w:rsidR="00182816">
        <w:rPr>
          <w:sz w:val="28"/>
        </w:rPr>
        <w:t xml:space="preserve"> г.</w:t>
      </w:r>
    </w:p>
    <w:p w:rsidR="00182816" w:rsidRDefault="00182816" w:rsidP="00182816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01.03.2021 г.</w:t>
      </w:r>
    </w:p>
    <w:p w:rsidR="00182816" w:rsidRDefault="00182816">
      <w:pPr>
        <w:jc w:val="center"/>
      </w:pPr>
    </w:p>
    <w:p w:rsidR="00BC6C07" w:rsidRDefault="00101962">
      <w:r>
        <w:br w:type="page"/>
      </w:r>
    </w:p>
    <w:p w:rsidR="00BC6C07" w:rsidRDefault="00101962" w:rsidP="00892E46">
      <w:pPr>
        <w:suppressAutoHyphens/>
        <w:spacing w:before="240" w:after="120"/>
        <w:jc w:val="center"/>
      </w:pPr>
      <w:r>
        <w:rPr>
          <w:b/>
          <w:sz w:val="24"/>
        </w:rPr>
        <w:t>1. Вид и тип практики</w:t>
      </w:r>
    </w:p>
    <w:p w:rsidR="00BC6C07" w:rsidRDefault="00101962" w:rsidP="00892E46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BC6C07" w:rsidRDefault="00101962" w:rsidP="00892E46">
      <w:pPr>
        <w:ind w:firstLine="709"/>
        <w:jc w:val="both"/>
      </w:pPr>
      <w:r>
        <w:rPr>
          <w:sz w:val="24"/>
        </w:rPr>
        <w:t>Тип практики: технологическая.</w:t>
      </w:r>
    </w:p>
    <w:p w:rsidR="00BC6C07" w:rsidRDefault="00101962" w:rsidP="00892E46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BC6C07" w:rsidRDefault="00101962" w:rsidP="00892E46">
      <w:pPr>
        <w:ind w:firstLine="709"/>
        <w:jc w:val="both"/>
      </w:pPr>
      <w:r>
        <w:rPr>
          <w:sz w:val="24"/>
        </w:rPr>
        <w:t>Задачами производственной (технологической) практики являются:</w:t>
      </w:r>
    </w:p>
    <w:p w:rsidR="00BC6C07" w:rsidRDefault="00892E46" w:rsidP="00892E46">
      <w:pPr>
        <w:ind w:firstLine="709"/>
        <w:jc w:val="both"/>
      </w:pPr>
      <w:r>
        <w:rPr>
          <w:sz w:val="24"/>
        </w:rPr>
        <w:t>–</w:t>
      </w:r>
      <w:r w:rsidR="00101962">
        <w:rPr>
          <w:sz w:val="24"/>
        </w:rPr>
        <w:t xml:space="preserve"> изучение управления технологическими процессами на предприятии; </w:t>
      </w:r>
    </w:p>
    <w:p w:rsidR="00BC6C07" w:rsidRDefault="00892E46" w:rsidP="00892E46">
      <w:pPr>
        <w:ind w:firstLine="709"/>
        <w:jc w:val="both"/>
      </w:pPr>
      <w:r>
        <w:rPr>
          <w:sz w:val="24"/>
        </w:rPr>
        <w:t>–</w:t>
      </w:r>
      <w:r w:rsidR="00101962">
        <w:rPr>
          <w:sz w:val="24"/>
        </w:rPr>
        <w:t xml:space="preserve"> проведение маркетингового исследования рыночного сегмента, на котором работает предприятие;</w:t>
      </w:r>
    </w:p>
    <w:p w:rsidR="00BC6C07" w:rsidRDefault="00892E46" w:rsidP="00892E46">
      <w:pPr>
        <w:ind w:firstLine="709"/>
        <w:jc w:val="both"/>
      </w:pPr>
      <w:r>
        <w:rPr>
          <w:sz w:val="24"/>
        </w:rPr>
        <w:t>–</w:t>
      </w:r>
      <w:r w:rsidR="00101962">
        <w:rPr>
          <w:sz w:val="24"/>
        </w:rPr>
        <w:t xml:space="preserve"> составление бизнес-плана по внедрению новых продуктов, расширению объема производства либо рынка сбыта;</w:t>
      </w:r>
    </w:p>
    <w:p w:rsidR="00BC6C07" w:rsidRDefault="00892E46" w:rsidP="00892E46">
      <w:pPr>
        <w:ind w:firstLine="709"/>
        <w:jc w:val="both"/>
      </w:pPr>
      <w:r>
        <w:rPr>
          <w:sz w:val="24"/>
        </w:rPr>
        <w:t>–</w:t>
      </w:r>
      <w:r w:rsidR="00101962">
        <w:rPr>
          <w:sz w:val="24"/>
        </w:rPr>
        <w:t xml:space="preserve"> выявление особенностей сдачи в эксплуатацию продукции и объектов производства;</w:t>
      </w:r>
    </w:p>
    <w:p w:rsidR="00BC6C07" w:rsidRDefault="00892E46" w:rsidP="00892E46">
      <w:pPr>
        <w:ind w:firstLine="709"/>
        <w:jc w:val="both"/>
      </w:pPr>
      <w:r>
        <w:rPr>
          <w:sz w:val="24"/>
        </w:rPr>
        <w:t>–</w:t>
      </w:r>
      <w:r w:rsidR="00101962">
        <w:rPr>
          <w:sz w:val="24"/>
        </w:rPr>
        <w:t xml:space="preserve"> сбор информации, различных видов данных (стати</w:t>
      </w:r>
      <w:r>
        <w:rPr>
          <w:sz w:val="24"/>
        </w:rPr>
        <w:t>стических, социологических и т. </w:t>
      </w:r>
      <w:r w:rsidR="00101962">
        <w:rPr>
          <w:sz w:val="24"/>
        </w:rPr>
        <w:t>д.) для дальнейшей работы в соответствии с заданием научного руководителя и планом прохождения производственной практики</w:t>
      </w:r>
      <w:r>
        <w:rPr>
          <w:sz w:val="24"/>
        </w:rPr>
        <w:t>.</w:t>
      </w:r>
    </w:p>
    <w:p w:rsidR="00BC6C07" w:rsidRDefault="00101962" w:rsidP="00892E46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BC6C07" w:rsidRDefault="00101962" w:rsidP="00892E46">
      <w:pPr>
        <w:ind w:firstLine="709"/>
      </w:pPr>
      <w:r>
        <w:rPr>
          <w:sz w:val="24"/>
        </w:rPr>
        <w:t>Способ(ы) проведения практики: стационарная.</w:t>
      </w:r>
    </w:p>
    <w:p w:rsidR="00BC6C07" w:rsidRDefault="00101962" w:rsidP="00892E46">
      <w:pPr>
        <w:ind w:firstLine="709"/>
      </w:pPr>
      <w:r>
        <w:rPr>
          <w:sz w:val="24"/>
        </w:rPr>
        <w:t>Форма проведения практики: дискретно.</w:t>
      </w:r>
    </w:p>
    <w:p w:rsidR="00BC6C07" w:rsidRDefault="00101962" w:rsidP="00892E46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BC6C07" w:rsidRDefault="00101962" w:rsidP="00892E46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BC6C07" w:rsidRDefault="00101962" w:rsidP="00892E46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BC6C07" w:rsidRDefault="00101962" w:rsidP="00892E46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BC6C07" w:rsidRDefault="00BC6C07"/>
    <w:p w:rsidR="00BC6C07" w:rsidRDefault="00101962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892E46" w:rsidRDefault="00892E46">
      <w:pPr>
        <w:jc w:val="center"/>
      </w:pPr>
    </w:p>
    <w:tbl>
      <w:tblPr>
        <w:tblStyle w:val="ad"/>
        <w:tblW w:w="9634" w:type="dxa"/>
        <w:tblLook w:val="0000" w:firstRow="0" w:lastRow="0" w:firstColumn="0" w:lastColumn="0" w:noHBand="0" w:noVBand="0"/>
      </w:tblPr>
      <w:tblGrid>
        <w:gridCol w:w="1701"/>
        <w:gridCol w:w="7933"/>
      </w:tblGrid>
      <w:tr w:rsidR="00BC6C07" w:rsidTr="00892E46">
        <w:tc>
          <w:tcPr>
            <w:tcW w:w="1701" w:type="dxa"/>
            <w:vAlign w:val="center"/>
          </w:tcPr>
          <w:p w:rsidR="00BC6C07" w:rsidRDefault="00101962" w:rsidP="00892E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933" w:type="dxa"/>
            <w:vAlign w:val="center"/>
          </w:tcPr>
          <w:p w:rsidR="00BC6C07" w:rsidRDefault="00101962" w:rsidP="00892E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BC6C07" w:rsidTr="00892E46">
        <w:tc>
          <w:tcPr>
            <w:tcW w:w="1701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ОПК-5</w:t>
            </w:r>
          </w:p>
        </w:tc>
        <w:tc>
          <w:tcPr>
            <w:tcW w:w="7933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</w:tr>
    </w:tbl>
    <w:p w:rsidR="00BC6C07" w:rsidRDefault="00BC6C07"/>
    <w:p w:rsidR="00BC6C07" w:rsidRDefault="00101962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</w:t>
      </w:r>
      <w:r w:rsidR="00892E46">
        <w:rPr>
          <w:b/>
          <w:sz w:val="24"/>
        </w:rPr>
        <w:t>ции</w:t>
      </w:r>
    </w:p>
    <w:p w:rsidR="00892E46" w:rsidRDefault="00892E46">
      <w:pPr>
        <w:jc w:val="center"/>
      </w:pPr>
    </w:p>
    <w:tbl>
      <w:tblPr>
        <w:tblStyle w:val="ad"/>
        <w:tblW w:w="0" w:type="auto"/>
        <w:tblLook w:val="0000" w:firstRow="0" w:lastRow="0" w:firstColumn="0" w:lastColumn="0" w:noHBand="0" w:noVBand="0"/>
      </w:tblPr>
      <w:tblGrid>
        <w:gridCol w:w="3399"/>
        <w:gridCol w:w="6229"/>
      </w:tblGrid>
      <w:tr w:rsidR="00BC6C07" w:rsidTr="00892E46">
        <w:tc>
          <w:tcPr>
            <w:tcW w:w="3402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BC6C07" w:rsidTr="00892E46">
        <w:tc>
          <w:tcPr>
            <w:tcW w:w="3402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ОПК-5</w:t>
            </w:r>
            <w:r w:rsidR="00892E46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  <w:tc>
          <w:tcPr>
            <w:tcW w:w="6237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 xml:space="preserve">У. </w:t>
            </w:r>
            <w:r w:rsidR="00892E46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Уметь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  <w:r w:rsidR="00892E46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 xml:space="preserve">Н. Иметь навык ведения и организации проектно-изыскательских работ в области строительства и жилищно-коммунального хозяйства, осуществления технической экспертизы проектов и авторского надзора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за их соблюдением</w:t>
            </w:r>
          </w:p>
        </w:tc>
      </w:tr>
    </w:tbl>
    <w:p w:rsidR="00BC6C07" w:rsidRDefault="00BC6C07"/>
    <w:p w:rsidR="00BC6C07" w:rsidRDefault="00101962" w:rsidP="00892E46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BC6C07" w:rsidRDefault="00101962" w:rsidP="00892E46">
      <w:pPr>
        <w:ind w:firstLine="709"/>
        <w:jc w:val="both"/>
      </w:pPr>
      <w:r>
        <w:rPr>
          <w:sz w:val="24"/>
        </w:rPr>
        <w:t xml:space="preserve">Принадлежность практики </w:t>
      </w:r>
      <w:r w:rsidR="00892E46">
        <w:rPr>
          <w:sz w:val="24"/>
        </w:rPr>
        <w:t>–</w:t>
      </w:r>
      <w:r>
        <w:rPr>
          <w:sz w:val="24"/>
        </w:rPr>
        <w:t xml:space="preserve"> БЛОК 2 ПРАКТИКА: Обязательная часть. </w:t>
      </w:r>
    </w:p>
    <w:p w:rsidR="00BC6C07" w:rsidRDefault="00101962" w:rsidP="00892E46">
      <w:pPr>
        <w:ind w:firstLine="709"/>
        <w:jc w:val="both"/>
      </w:pPr>
      <w:r>
        <w:rPr>
          <w:sz w:val="24"/>
        </w:rPr>
        <w:t>Практика студентов заочной формы обучения проводится в семестре 22.</w:t>
      </w:r>
    </w:p>
    <w:p w:rsidR="00BC6C07" w:rsidRDefault="00101962" w:rsidP="00892E46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BC6C07" w:rsidRDefault="00101962" w:rsidP="00892E46">
      <w:pPr>
        <w:ind w:firstLine="709"/>
      </w:pPr>
      <w:r>
        <w:rPr>
          <w:sz w:val="24"/>
        </w:rPr>
        <w:t xml:space="preserve">Составляет 9 зачетных единиц (6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BC6C07" w:rsidRDefault="00101962" w:rsidP="00892E46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d"/>
        <w:tblW w:w="9634" w:type="dxa"/>
        <w:tblLook w:val="0000" w:firstRow="0" w:lastRow="0" w:firstColumn="0" w:lastColumn="0" w:noHBand="0" w:noVBand="0"/>
      </w:tblPr>
      <w:tblGrid>
        <w:gridCol w:w="641"/>
        <w:gridCol w:w="2756"/>
        <w:gridCol w:w="4536"/>
        <w:gridCol w:w="1701"/>
      </w:tblGrid>
      <w:tr w:rsidR="00BC6C07" w:rsidTr="00892E46">
        <w:tc>
          <w:tcPr>
            <w:tcW w:w="641" w:type="dxa"/>
            <w:vAlign w:val="center"/>
          </w:tcPr>
          <w:p w:rsidR="00BC6C07" w:rsidRDefault="00892E46" w:rsidP="00892E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101962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2756" w:type="dxa"/>
            <w:vAlign w:val="center"/>
          </w:tcPr>
          <w:p w:rsidR="00BC6C07" w:rsidRDefault="00101962" w:rsidP="00892E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BC6C07" w:rsidRDefault="00101962" w:rsidP="00892E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701" w:type="dxa"/>
            <w:vAlign w:val="center"/>
          </w:tcPr>
          <w:p w:rsidR="00BC6C07" w:rsidRDefault="00101962" w:rsidP="00892E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BC6C07" w:rsidTr="00892E46">
        <w:tc>
          <w:tcPr>
            <w:tcW w:w="641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892E46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756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Этап планирования практики</w:t>
            </w:r>
          </w:p>
        </w:tc>
        <w:tc>
          <w:tcPr>
            <w:tcW w:w="4536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701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BC6C07" w:rsidTr="00892E46">
        <w:tc>
          <w:tcPr>
            <w:tcW w:w="641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892E46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756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Основной этап. Раздел 1. Анализ системы проектно-изыскательских работ в организации</w:t>
            </w:r>
          </w:p>
        </w:tc>
        <w:tc>
          <w:tcPr>
            <w:tcW w:w="4536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Изучение системы проектно-изыскательских работ в организации. Выявление особенностей осуществления проектно-изыскательских работ</w:t>
            </w:r>
          </w:p>
        </w:tc>
        <w:tc>
          <w:tcPr>
            <w:tcW w:w="1701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BC6C07" w:rsidTr="00892E46">
        <w:tc>
          <w:tcPr>
            <w:tcW w:w="641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892E46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756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Основной этап. Раздел 2. Участие в технической экспертизе проекта, авторском надзоре за его соблюдением</w:t>
            </w:r>
          </w:p>
        </w:tc>
        <w:tc>
          <w:tcPr>
            <w:tcW w:w="4536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Изучение состава и структуры проектной документации, основных требований к ней. Участие в технической экспертизе проекта, авторском надзоре за его соблюдением</w:t>
            </w:r>
          </w:p>
        </w:tc>
        <w:tc>
          <w:tcPr>
            <w:tcW w:w="1701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BC6C07" w:rsidTr="00892E46">
        <w:tc>
          <w:tcPr>
            <w:tcW w:w="641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  <w:r w:rsidR="00892E46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756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Основной этап. Раздел 3. Разработка проекта (раздела проекта)</w:t>
            </w:r>
          </w:p>
        </w:tc>
        <w:tc>
          <w:tcPr>
            <w:tcW w:w="4536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Участие в проектно-изыскательских работах. Разработка проекта (раздела проекта)</w:t>
            </w:r>
          </w:p>
        </w:tc>
        <w:tc>
          <w:tcPr>
            <w:tcW w:w="1701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BC6C07" w:rsidTr="00892E46">
        <w:tc>
          <w:tcPr>
            <w:tcW w:w="641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  <w:r w:rsidR="00892E46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756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</w:tcPr>
          <w:p w:rsidR="00BC6C07" w:rsidRDefault="00101962">
            <w:r>
              <w:rPr>
                <w:rFonts w:ascii="Times New Roman CYR" w:hAnsi="Times New Roman CYR" w:cs="Times New Roman CYR"/>
                <w:sz w:val="24"/>
              </w:rPr>
              <w:t>Оформление отчета по практике</w:t>
            </w:r>
          </w:p>
        </w:tc>
        <w:tc>
          <w:tcPr>
            <w:tcW w:w="1701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BC6C07" w:rsidRDefault="00101962" w:rsidP="00892E46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BC6C07" w:rsidRDefault="00101962" w:rsidP="00892E46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BC6C07" w:rsidRDefault="00101962" w:rsidP="008218FC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BC6C07" w:rsidRDefault="00101962" w:rsidP="008218FC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8218FC" w:rsidRDefault="008218FC" w:rsidP="008218FC">
      <w:pPr>
        <w:ind w:firstLine="709"/>
      </w:pPr>
    </w:p>
    <w:tbl>
      <w:tblPr>
        <w:tblStyle w:val="ad"/>
        <w:tblW w:w="9634" w:type="dxa"/>
        <w:tblLayout w:type="fixed"/>
        <w:tblLook w:val="0000" w:firstRow="0" w:lastRow="0" w:firstColumn="0" w:lastColumn="0" w:noHBand="0" w:noVBand="0"/>
      </w:tblPr>
      <w:tblGrid>
        <w:gridCol w:w="425"/>
        <w:gridCol w:w="1697"/>
        <w:gridCol w:w="1559"/>
        <w:gridCol w:w="1984"/>
        <w:gridCol w:w="2127"/>
        <w:gridCol w:w="1842"/>
      </w:tblGrid>
      <w:tr w:rsidR="00BC6C07" w:rsidTr="008218FC">
        <w:trPr>
          <w:tblHeader/>
        </w:trPr>
        <w:tc>
          <w:tcPr>
            <w:tcW w:w="425" w:type="dxa"/>
            <w:vAlign w:val="center"/>
          </w:tcPr>
          <w:p w:rsidR="00BC6C07" w:rsidRDefault="008218FC" w:rsidP="008218F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101962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1697" w:type="dxa"/>
            <w:vAlign w:val="center"/>
          </w:tcPr>
          <w:p w:rsidR="00BC6C07" w:rsidRDefault="00101962" w:rsidP="008218F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</w:t>
            </w:r>
            <w:r w:rsidR="008218FC">
              <w:rPr>
                <w:rFonts w:ascii="Times New Roman CYR" w:hAnsi="Times New Roman CYR" w:cs="Times New Roman CYR"/>
              </w:rPr>
              <w:t>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BC6C07" w:rsidRDefault="00101962" w:rsidP="008218F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984" w:type="dxa"/>
            <w:vAlign w:val="center"/>
          </w:tcPr>
          <w:p w:rsidR="00BC6C07" w:rsidRDefault="00101962" w:rsidP="008218F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BC6C07" w:rsidRDefault="00101962" w:rsidP="008218F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BC6C07" w:rsidRDefault="00101962" w:rsidP="008218F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27" w:type="dxa"/>
            <w:vAlign w:val="center"/>
          </w:tcPr>
          <w:p w:rsidR="00BC6C07" w:rsidRDefault="00101962" w:rsidP="008218F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</w:t>
            </w:r>
            <w:r w:rsidR="008218FC">
              <w:rPr>
                <w:rFonts w:ascii="Times New Roman CYR" w:hAnsi="Times New Roman CYR" w:cs="Times New Roman CYR"/>
                <w:sz w:val="16"/>
              </w:rPr>
              <w:t xml:space="preserve"> программы (в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842" w:type="dxa"/>
            <w:vAlign w:val="center"/>
          </w:tcPr>
          <w:p w:rsidR="00BC6C07" w:rsidRDefault="00101962" w:rsidP="008218F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BC6C07" w:rsidTr="008218FC">
        <w:tc>
          <w:tcPr>
            <w:tcW w:w="425" w:type="dxa"/>
          </w:tcPr>
          <w:p w:rsidR="00BC6C07" w:rsidRDefault="00101962" w:rsidP="008218FC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8218F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97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Этап планирования практики</w:t>
            </w:r>
          </w:p>
        </w:tc>
        <w:tc>
          <w:tcPr>
            <w:tcW w:w="1559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ОПК-5</w:t>
            </w:r>
          </w:p>
        </w:tc>
        <w:tc>
          <w:tcPr>
            <w:tcW w:w="1984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У.</w:t>
            </w:r>
            <w:r w:rsidR="008218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  <w:r w:rsidR="008218FC">
              <w:rPr>
                <w:rFonts w:ascii="Times New Roman CYR" w:hAnsi="Times New Roman CYR" w:cs="Times New Roman CYR"/>
              </w:rPr>
              <w:t>.</w:t>
            </w:r>
          </w:p>
          <w:p w:rsidR="00BC6C07" w:rsidRDefault="00101962">
            <w:r>
              <w:rPr>
                <w:rFonts w:ascii="Times New Roman CYR" w:hAnsi="Times New Roman CYR" w:cs="Times New Roman CYR"/>
              </w:rPr>
              <w:t>Н.</w:t>
            </w:r>
            <w:r w:rsidR="008218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Иметь навык ведения и организации проектно-изыскательских работ в области строительства и жилищно-коммунального хозяйства, осуществления технической экспертизы проектов и авторского надзора за их соблюдением</w:t>
            </w:r>
          </w:p>
        </w:tc>
        <w:tc>
          <w:tcPr>
            <w:tcW w:w="2127" w:type="dxa"/>
          </w:tcPr>
          <w:p w:rsidR="00BC6C07" w:rsidRDefault="00101962" w:rsidP="008218FC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 </w:t>
            </w:r>
          </w:p>
        </w:tc>
        <w:tc>
          <w:tcPr>
            <w:tcW w:w="1842" w:type="dxa"/>
          </w:tcPr>
          <w:p w:rsidR="00BC6C07" w:rsidRDefault="00101962" w:rsidP="008218FC">
            <w:r>
              <w:rPr>
                <w:rFonts w:ascii="Times New Roman CYR" w:hAnsi="Times New Roman CYR" w:cs="Times New Roman CYR"/>
              </w:rPr>
              <w:t>Составление индивидуального графика работы (15)</w:t>
            </w:r>
          </w:p>
        </w:tc>
      </w:tr>
      <w:tr w:rsidR="00BC6C07" w:rsidTr="008218FC">
        <w:tc>
          <w:tcPr>
            <w:tcW w:w="425" w:type="dxa"/>
          </w:tcPr>
          <w:p w:rsidR="00BC6C07" w:rsidRDefault="00101962" w:rsidP="008218FC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8218F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97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Основной этап. Раздел 1. Анализ системы проектно-изыскательских работ в организации</w:t>
            </w:r>
          </w:p>
        </w:tc>
        <w:tc>
          <w:tcPr>
            <w:tcW w:w="1559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ОПК-5</w:t>
            </w:r>
          </w:p>
        </w:tc>
        <w:tc>
          <w:tcPr>
            <w:tcW w:w="1984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У.</w:t>
            </w:r>
            <w:r w:rsidR="008218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  <w:r w:rsidR="008218FC">
              <w:rPr>
                <w:rFonts w:ascii="Times New Roman CYR" w:hAnsi="Times New Roman CYR" w:cs="Times New Roman CYR"/>
              </w:rPr>
              <w:t>.</w:t>
            </w:r>
          </w:p>
          <w:p w:rsidR="00BC6C07" w:rsidRDefault="00101962">
            <w:r>
              <w:rPr>
                <w:rFonts w:ascii="Times New Roman CYR" w:hAnsi="Times New Roman CYR" w:cs="Times New Roman CYR"/>
              </w:rPr>
              <w:t>Н.</w:t>
            </w:r>
            <w:r w:rsidR="008218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Иметь навык ведения и организации проектно-изыскательских работ в области строительства и жилищно-коммунального хозяйства, осуществления технической экспертизы проектов и авторского надзора за их соблюдением</w:t>
            </w:r>
          </w:p>
        </w:tc>
        <w:tc>
          <w:tcPr>
            <w:tcW w:w="2127" w:type="dxa"/>
          </w:tcPr>
          <w:p w:rsidR="00BC6C07" w:rsidRDefault="00101962" w:rsidP="008218FC">
            <w:r>
              <w:rPr>
                <w:rFonts w:ascii="Times New Roman CYR" w:hAnsi="Times New Roman CYR" w:cs="Times New Roman CYR"/>
              </w:rPr>
              <w:t xml:space="preserve">Изучение системы проектно-изыскательских работ в организации. Выявление особенностей осуществления проектно-изыскательских работ </w:t>
            </w:r>
          </w:p>
        </w:tc>
        <w:tc>
          <w:tcPr>
            <w:tcW w:w="1842" w:type="dxa"/>
          </w:tcPr>
          <w:p w:rsidR="00BC6C07" w:rsidRDefault="00101962" w:rsidP="008218FC">
            <w:r>
              <w:rPr>
                <w:rFonts w:ascii="Times New Roman CYR" w:hAnsi="Times New Roman CYR" w:cs="Times New Roman CYR"/>
              </w:rPr>
              <w:t>Качество анализа системы проектно-изыскательских работ в организации (20)</w:t>
            </w:r>
          </w:p>
        </w:tc>
      </w:tr>
      <w:tr w:rsidR="00BC6C07" w:rsidTr="008218FC">
        <w:tc>
          <w:tcPr>
            <w:tcW w:w="425" w:type="dxa"/>
          </w:tcPr>
          <w:p w:rsidR="00BC6C07" w:rsidRDefault="00101962" w:rsidP="008218FC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8218F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97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Основной этап. Раздел 2. Участие в технической экспертизе проекта, авторском надзоре за его соблюдением</w:t>
            </w:r>
          </w:p>
        </w:tc>
        <w:tc>
          <w:tcPr>
            <w:tcW w:w="1559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ОПК-5</w:t>
            </w:r>
          </w:p>
        </w:tc>
        <w:tc>
          <w:tcPr>
            <w:tcW w:w="1984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У.</w:t>
            </w:r>
            <w:r w:rsidR="008218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  <w:r w:rsidR="008218FC">
              <w:rPr>
                <w:rFonts w:ascii="Times New Roman CYR" w:hAnsi="Times New Roman CYR" w:cs="Times New Roman CYR"/>
              </w:rPr>
              <w:t>.</w:t>
            </w:r>
          </w:p>
          <w:p w:rsidR="00BC6C07" w:rsidRDefault="00101962">
            <w:r>
              <w:rPr>
                <w:rFonts w:ascii="Times New Roman CYR" w:hAnsi="Times New Roman CYR" w:cs="Times New Roman CYR"/>
              </w:rPr>
              <w:t>Н.</w:t>
            </w:r>
            <w:r w:rsidR="008218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Иметь навык ведения и организации проектно-изыскательских работ в области строительства и жилищно-коммунального хозяйства, осуществления технической экспертизы проектов и авторского надзора за их соблюдением</w:t>
            </w:r>
          </w:p>
        </w:tc>
        <w:tc>
          <w:tcPr>
            <w:tcW w:w="2127" w:type="dxa"/>
          </w:tcPr>
          <w:p w:rsidR="00BC6C07" w:rsidRDefault="00101962" w:rsidP="008218FC">
            <w:r>
              <w:rPr>
                <w:rFonts w:ascii="Times New Roman CYR" w:hAnsi="Times New Roman CYR" w:cs="Times New Roman CYR"/>
              </w:rPr>
              <w:t>Изучение состава и структуры проектной документации, основных требований к ней. Участие в технической экспертизе проекта, авторском надзоре за его соблюдением</w:t>
            </w:r>
          </w:p>
        </w:tc>
        <w:tc>
          <w:tcPr>
            <w:tcW w:w="1842" w:type="dxa"/>
          </w:tcPr>
          <w:p w:rsidR="00BC6C07" w:rsidRDefault="00101962" w:rsidP="008218FC">
            <w:r>
              <w:rPr>
                <w:rFonts w:ascii="Times New Roman CYR" w:hAnsi="Times New Roman CYR" w:cs="Times New Roman CYR"/>
              </w:rPr>
              <w:t>Полнота и качество участия в технической экспертизе проекта, авторском надзоре за его соблюдением (25)</w:t>
            </w:r>
          </w:p>
        </w:tc>
      </w:tr>
      <w:tr w:rsidR="00BC6C07" w:rsidTr="008218FC">
        <w:tc>
          <w:tcPr>
            <w:tcW w:w="425" w:type="dxa"/>
          </w:tcPr>
          <w:p w:rsidR="00BC6C07" w:rsidRDefault="00101962" w:rsidP="008218FC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97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Основной этап. Раздел 3. Разработка проекта (раздела проекта)</w:t>
            </w:r>
          </w:p>
        </w:tc>
        <w:tc>
          <w:tcPr>
            <w:tcW w:w="1559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ОПК-5</w:t>
            </w:r>
          </w:p>
        </w:tc>
        <w:tc>
          <w:tcPr>
            <w:tcW w:w="1984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У.</w:t>
            </w:r>
            <w:r w:rsidR="008218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  <w:r w:rsidR="008218FC">
              <w:rPr>
                <w:rFonts w:ascii="Times New Roman CYR" w:hAnsi="Times New Roman CYR" w:cs="Times New Roman CYR"/>
              </w:rPr>
              <w:t>.</w:t>
            </w:r>
          </w:p>
          <w:p w:rsidR="00BC6C07" w:rsidRDefault="00101962">
            <w:r>
              <w:rPr>
                <w:rFonts w:ascii="Times New Roman CYR" w:hAnsi="Times New Roman CYR" w:cs="Times New Roman CYR"/>
              </w:rPr>
              <w:t>Н.</w:t>
            </w:r>
            <w:r w:rsidR="008218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Иметь навык ведения и организации проектно-изыскательских работ в области строительства и жилищно-коммунального хозяйства, осуществления технической экспертизы проектов и авторского надзора за их соблюдением</w:t>
            </w:r>
          </w:p>
        </w:tc>
        <w:tc>
          <w:tcPr>
            <w:tcW w:w="2127" w:type="dxa"/>
          </w:tcPr>
          <w:p w:rsidR="00BC6C07" w:rsidRDefault="00101962" w:rsidP="008218FC">
            <w:r>
              <w:rPr>
                <w:rFonts w:ascii="Times New Roman CYR" w:hAnsi="Times New Roman CYR" w:cs="Times New Roman CYR"/>
              </w:rPr>
              <w:t>Участие в проектно-изыскательских работах. Разработка проекта (раздела проекта)</w:t>
            </w:r>
          </w:p>
        </w:tc>
        <w:tc>
          <w:tcPr>
            <w:tcW w:w="1842" w:type="dxa"/>
          </w:tcPr>
          <w:p w:rsidR="00BC6C07" w:rsidRDefault="00101962" w:rsidP="008218FC">
            <w:r>
              <w:rPr>
                <w:rFonts w:ascii="Times New Roman CYR" w:hAnsi="Times New Roman CYR" w:cs="Times New Roman CYR"/>
              </w:rPr>
              <w:t>Качество разработки проекта (раздела проекта) (20)</w:t>
            </w:r>
          </w:p>
        </w:tc>
      </w:tr>
      <w:tr w:rsidR="00BC6C07" w:rsidTr="008218FC">
        <w:tc>
          <w:tcPr>
            <w:tcW w:w="425" w:type="dxa"/>
          </w:tcPr>
          <w:p w:rsidR="00BC6C07" w:rsidRDefault="00101962" w:rsidP="008218FC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697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1559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ОПК-5</w:t>
            </w:r>
          </w:p>
        </w:tc>
        <w:tc>
          <w:tcPr>
            <w:tcW w:w="1984" w:type="dxa"/>
          </w:tcPr>
          <w:p w:rsidR="00BC6C07" w:rsidRDefault="00101962">
            <w:r>
              <w:rPr>
                <w:rFonts w:ascii="Times New Roman CYR" w:hAnsi="Times New Roman CYR" w:cs="Times New Roman CYR"/>
              </w:rPr>
              <w:t>У.</w:t>
            </w:r>
            <w:r w:rsidR="008218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  <w:r w:rsidR="008218FC">
              <w:rPr>
                <w:rFonts w:ascii="Times New Roman CYR" w:hAnsi="Times New Roman CYR" w:cs="Times New Roman CYR"/>
              </w:rPr>
              <w:t>.</w:t>
            </w:r>
          </w:p>
          <w:p w:rsidR="00BC6C07" w:rsidRDefault="00101962">
            <w:r>
              <w:rPr>
                <w:rFonts w:ascii="Times New Roman CYR" w:hAnsi="Times New Roman CYR" w:cs="Times New Roman CYR"/>
              </w:rPr>
              <w:t>Н.</w:t>
            </w:r>
            <w:r w:rsidR="008218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Иметь навык ведения и организации проектно-изыскательских работ в области строительства и жилищно-коммунального хозяйства, осуществления технической экспертизы проектов и авторского надзора за их соблюдением</w:t>
            </w:r>
          </w:p>
        </w:tc>
        <w:tc>
          <w:tcPr>
            <w:tcW w:w="2127" w:type="dxa"/>
          </w:tcPr>
          <w:p w:rsidR="00BC6C07" w:rsidRDefault="00101962" w:rsidP="008218FC">
            <w:r>
              <w:rPr>
                <w:rFonts w:ascii="Times New Roman CYR" w:hAnsi="Times New Roman CYR" w:cs="Times New Roman CYR"/>
              </w:rPr>
              <w:t>Оформление отчета по практике</w:t>
            </w:r>
          </w:p>
        </w:tc>
        <w:tc>
          <w:tcPr>
            <w:tcW w:w="1842" w:type="dxa"/>
          </w:tcPr>
          <w:p w:rsidR="00BC6C07" w:rsidRDefault="00101962" w:rsidP="008218FC">
            <w:r>
              <w:rPr>
                <w:rFonts w:ascii="Times New Roman CYR" w:hAnsi="Times New Roman CYR" w:cs="Times New Roman CYR"/>
              </w:rPr>
              <w:t>Соответствие оформления отчета требованиям. Своевременность и качество выполнения отчета (20)</w:t>
            </w:r>
          </w:p>
        </w:tc>
      </w:tr>
      <w:tr w:rsidR="00BC6C07" w:rsidTr="008218FC">
        <w:tc>
          <w:tcPr>
            <w:tcW w:w="425" w:type="dxa"/>
          </w:tcPr>
          <w:p w:rsidR="00BC6C07" w:rsidRPr="008218FC" w:rsidRDefault="00BC6C07" w:rsidP="008218FC">
            <w:pPr>
              <w:jc w:val="center"/>
            </w:pPr>
          </w:p>
        </w:tc>
        <w:tc>
          <w:tcPr>
            <w:tcW w:w="1697" w:type="dxa"/>
          </w:tcPr>
          <w:p w:rsidR="00BC6C07" w:rsidRPr="008218FC" w:rsidRDefault="00101962" w:rsidP="008218FC">
            <w:r w:rsidRPr="008218FC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BC6C07" w:rsidRPr="008218FC" w:rsidRDefault="00BC6C07">
            <w:pPr>
              <w:jc w:val="center"/>
            </w:pPr>
          </w:p>
        </w:tc>
        <w:tc>
          <w:tcPr>
            <w:tcW w:w="1984" w:type="dxa"/>
          </w:tcPr>
          <w:p w:rsidR="00BC6C07" w:rsidRPr="008218FC" w:rsidRDefault="00BC6C07">
            <w:pPr>
              <w:jc w:val="center"/>
            </w:pPr>
          </w:p>
        </w:tc>
        <w:tc>
          <w:tcPr>
            <w:tcW w:w="2127" w:type="dxa"/>
          </w:tcPr>
          <w:p w:rsidR="00BC6C07" w:rsidRPr="008218FC" w:rsidRDefault="00BC6C07">
            <w:pPr>
              <w:jc w:val="center"/>
            </w:pPr>
          </w:p>
        </w:tc>
        <w:tc>
          <w:tcPr>
            <w:tcW w:w="1842" w:type="dxa"/>
          </w:tcPr>
          <w:p w:rsidR="00BC6C07" w:rsidRPr="008218FC" w:rsidRDefault="00101962">
            <w:pPr>
              <w:jc w:val="center"/>
            </w:pPr>
            <w:r w:rsidRPr="008218FC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8218FC" w:rsidRDefault="008218FC">
      <w:pPr>
        <w:jc w:val="both"/>
        <w:rPr>
          <w:sz w:val="24"/>
        </w:rPr>
      </w:pPr>
    </w:p>
    <w:p w:rsidR="00BC6C07" w:rsidRDefault="00101962" w:rsidP="008218FC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BC6C07" w:rsidRDefault="00101962" w:rsidP="008218FC">
      <w:pPr>
        <w:suppressAutoHyphens/>
        <w:spacing w:before="240" w:after="120"/>
        <w:jc w:val="center"/>
      </w:pPr>
      <w:r>
        <w:rPr>
          <w:b/>
          <w:sz w:val="24"/>
        </w:rPr>
        <w:t>10. Перечень учеб</w:t>
      </w:r>
      <w:r w:rsidR="008218FC">
        <w:rPr>
          <w:b/>
          <w:sz w:val="24"/>
        </w:rPr>
        <w:t>ной литературы и ресурсов сети «Интернет»</w:t>
      </w:r>
      <w:r>
        <w:rPr>
          <w:b/>
          <w:sz w:val="24"/>
        </w:rPr>
        <w:t>, необходимых для проведения практики</w:t>
      </w:r>
    </w:p>
    <w:p w:rsidR="00BC6C07" w:rsidRDefault="00BC6C07"/>
    <w:p w:rsidR="00BC6C07" w:rsidRDefault="00101962">
      <w:r>
        <w:rPr>
          <w:b/>
          <w:sz w:val="24"/>
        </w:rPr>
        <w:t>а) основная литература:</w:t>
      </w:r>
    </w:p>
    <w:p w:rsidR="00BC6C07" w:rsidRDefault="00101962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Рыжевская</w:t>
      </w:r>
      <w:proofErr w:type="spellEnd"/>
      <w:r>
        <w:rPr>
          <w:sz w:val="24"/>
        </w:rPr>
        <w:t xml:space="preserve"> М. П. Организация строительного производства</w:t>
      </w:r>
      <w:r w:rsidR="008218FC">
        <w:rPr>
          <w:sz w:val="24"/>
        </w:rPr>
        <w:t xml:space="preserve"> :</w:t>
      </w:r>
      <w:r>
        <w:rPr>
          <w:sz w:val="24"/>
        </w:rPr>
        <w:t xml:space="preserve"> учебник</w:t>
      </w:r>
      <w:r w:rsidR="008218FC">
        <w:rPr>
          <w:sz w:val="24"/>
        </w:rPr>
        <w:t xml:space="preserve"> </w:t>
      </w:r>
      <w:r>
        <w:rPr>
          <w:sz w:val="24"/>
        </w:rPr>
        <w:t>/ М.</w:t>
      </w:r>
      <w:r w:rsidR="008218FC">
        <w:rPr>
          <w:sz w:val="24"/>
        </w:rPr>
        <w:t xml:space="preserve"> </w:t>
      </w:r>
      <w:r>
        <w:rPr>
          <w:sz w:val="24"/>
        </w:rPr>
        <w:t xml:space="preserve">П. </w:t>
      </w:r>
      <w:proofErr w:type="spellStart"/>
      <w:r>
        <w:rPr>
          <w:sz w:val="24"/>
        </w:rPr>
        <w:t>Рыжевская</w:t>
      </w:r>
      <w:proofErr w:type="spellEnd"/>
      <w:r>
        <w:rPr>
          <w:sz w:val="24"/>
        </w:rPr>
        <w:t>.</w:t>
      </w:r>
      <w:r w:rsidR="008218FC">
        <w:rPr>
          <w:sz w:val="24"/>
        </w:rPr>
        <w:t xml:space="preserve"> –</w:t>
      </w:r>
      <w:r>
        <w:rPr>
          <w:sz w:val="24"/>
        </w:rPr>
        <w:t xml:space="preserve"> Минск</w:t>
      </w:r>
      <w:r w:rsidR="008218FC">
        <w:rPr>
          <w:sz w:val="24"/>
        </w:rPr>
        <w:t xml:space="preserve"> : РИПО, 2016. – </w:t>
      </w:r>
      <w:r>
        <w:rPr>
          <w:sz w:val="24"/>
        </w:rPr>
        <w:t>308 с.</w:t>
      </w:r>
    </w:p>
    <w:p w:rsidR="00BC6C07" w:rsidRDefault="00101962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Дьячкова</w:t>
      </w:r>
      <w:proofErr w:type="spellEnd"/>
      <w:r>
        <w:rPr>
          <w:sz w:val="24"/>
        </w:rPr>
        <w:t xml:space="preserve"> О.</w:t>
      </w:r>
      <w:r w:rsidR="008218FC">
        <w:rPr>
          <w:sz w:val="24"/>
        </w:rPr>
        <w:t xml:space="preserve"> </w:t>
      </w:r>
      <w:r>
        <w:rPr>
          <w:sz w:val="24"/>
        </w:rPr>
        <w:t>Н. Технология строительного производства</w:t>
      </w:r>
      <w:r w:rsidR="008218FC">
        <w:rPr>
          <w:sz w:val="24"/>
        </w:rPr>
        <w:t xml:space="preserve"> :</w:t>
      </w:r>
      <w:r>
        <w:rPr>
          <w:sz w:val="24"/>
        </w:rPr>
        <w:t xml:space="preserve"> учеб</w:t>
      </w:r>
      <w:r w:rsidR="008218FC">
        <w:rPr>
          <w:sz w:val="24"/>
        </w:rPr>
        <w:t>. п</w:t>
      </w:r>
      <w:r>
        <w:rPr>
          <w:sz w:val="24"/>
        </w:rPr>
        <w:t>особие</w:t>
      </w:r>
      <w:r w:rsidR="008218FC">
        <w:rPr>
          <w:sz w:val="24"/>
        </w:rPr>
        <w:t xml:space="preserve"> </w:t>
      </w:r>
      <w:r>
        <w:rPr>
          <w:sz w:val="24"/>
        </w:rPr>
        <w:t>/ О.</w:t>
      </w:r>
      <w:r w:rsidR="008218FC">
        <w:rPr>
          <w:sz w:val="24"/>
        </w:rPr>
        <w:t xml:space="preserve"> </w:t>
      </w:r>
      <w:r>
        <w:rPr>
          <w:sz w:val="24"/>
        </w:rPr>
        <w:t xml:space="preserve">Н. </w:t>
      </w:r>
      <w:proofErr w:type="spellStart"/>
      <w:r>
        <w:rPr>
          <w:sz w:val="24"/>
        </w:rPr>
        <w:t>Дьячкова</w:t>
      </w:r>
      <w:proofErr w:type="spellEnd"/>
      <w:r>
        <w:rPr>
          <w:sz w:val="24"/>
        </w:rPr>
        <w:t>.</w:t>
      </w:r>
      <w:r w:rsidR="008218FC">
        <w:rPr>
          <w:sz w:val="24"/>
        </w:rPr>
        <w:t xml:space="preserve"> –</w:t>
      </w:r>
      <w:r>
        <w:rPr>
          <w:sz w:val="24"/>
        </w:rPr>
        <w:t xml:space="preserve"> Санкт-Петербург</w:t>
      </w:r>
      <w:r w:rsidR="008218FC">
        <w:rPr>
          <w:sz w:val="24"/>
        </w:rPr>
        <w:t xml:space="preserve"> </w:t>
      </w:r>
      <w:r>
        <w:rPr>
          <w:sz w:val="24"/>
        </w:rPr>
        <w:t>: Санкт-Петербургский государственный архитектурно-строительный университет, ЭБС АСВ, 2014.</w:t>
      </w:r>
      <w:r w:rsidR="008218FC">
        <w:rPr>
          <w:sz w:val="24"/>
        </w:rPr>
        <w:t xml:space="preserve"> – </w:t>
      </w:r>
      <w:r>
        <w:rPr>
          <w:sz w:val="24"/>
        </w:rPr>
        <w:t>117 c.</w:t>
      </w:r>
    </w:p>
    <w:p w:rsidR="00BC6C07" w:rsidRDefault="00101962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 w:rsidR="008218FC" w:rsidRPr="00267872">
          <w:rPr>
            <w:rStyle w:val="ae"/>
            <w:sz w:val="24"/>
          </w:rPr>
          <w:t xml:space="preserve">Архитектурно-строительное проектирование. Проектирование архитектурных, конструктивных и объемно-планировочных решений зданий, строений, сооружений : сб. нормативных актов и документов / сост. Ю. В. Хлистун. – Саратов : Ай Пи Эр Медиа, 2015. – 412 c. – </w:t>
        </w:r>
        <w:r w:rsidR="008218FC" w:rsidRPr="00267872">
          <w:rPr>
            <w:rStyle w:val="ae"/>
            <w:sz w:val="24"/>
            <w:lang w:val="en-US"/>
          </w:rPr>
          <w:t>URL</w:t>
        </w:r>
        <w:r w:rsidR="008218FC" w:rsidRPr="00267872">
          <w:rPr>
            <w:rStyle w:val="ae"/>
            <w:sz w:val="24"/>
          </w:rPr>
          <w:t>: http://www.iprbookshop.ru/30285.html</w:t>
        </w:r>
      </w:hyperlink>
      <w:r w:rsidR="008218FC">
        <w:rPr>
          <w:color w:val="0000FF"/>
          <w:sz w:val="24"/>
          <w:u w:val="single"/>
        </w:rPr>
        <w:t>.</w:t>
      </w:r>
    </w:p>
    <w:p w:rsidR="00BC6C07" w:rsidRDefault="00101962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4. </w:t>
      </w:r>
      <w:hyperlink r:id="rId8" w:history="1">
        <w:r w:rsidR="008218FC" w:rsidRPr="00267872">
          <w:rPr>
            <w:rStyle w:val="ae"/>
            <w:sz w:val="24"/>
          </w:rPr>
          <w:t xml:space="preserve">Лебедев В. М. Технология строительного производства : учеб. пособие / В. М. Лебедев, Е. С. Глаголев. – Белгород : Белгородский государственный технологический университет им. В. Г. Шухова, ЭБС АСВ, 2015. – 350 c. – </w:t>
        </w:r>
        <w:r w:rsidR="008218FC" w:rsidRPr="00267872">
          <w:rPr>
            <w:rStyle w:val="ae"/>
            <w:sz w:val="24"/>
            <w:lang w:val="en-US"/>
          </w:rPr>
          <w:t>URL</w:t>
        </w:r>
        <w:r w:rsidR="008218FC" w:rsidRPr="00267872">
          <w:rPr>
            <w:rStyle w:val="ae"/>
            <w:sz w:val="24"/>
          </w:rPr>
          <w:t>: http://www.iprbookshop.ru/66685.html</w:t>
        </w:r>
      </w:hyperlink>
      <w:r w:rsidR="008218FC">
        <w:rPr>
          <w:color w:val="0000FF"/>
          <w:sz w:val="24"/>
          <w:u w:val="single"/>
        </w:rPr>
        <w:t>.</w:t>
      </w:r>
    </w:p>
    <w:p w:rsidR="00BC6C07" w:rsidRDefault="00BC6C07"/>
    <w:p w:rsidR="00BC6C07" w:rsidRDefault="00101962">
      <w:r>
        <w:rPr>
          <w:b/>
          <w:sz w:val="24"/>
        </w:rPr>
        <w:t>б) дополнительная литература:</w:t>
      </w:r>
    </w:p>
    <w:p w:rsidR="00BC6C07" w:rsidRDefault="00101962">
      <w:pPr>
        <w:jc w:val="both"/>
      </w:pPr>
      <w:r>
        <w:rPr>
          <w:sz w:val="24"/>
        </w:rPr>
        <w:t>1. Батоева Э. В. Организация строительного произво</w:t>
      </w:r>
      <w:r w:rsidR="008218FC">
        <w:rPr>
          <w:sz w:val="24"/>
        </w:rPr>
        <w:t>дства :</w:t>
      </w:r>
      <w:r>
        <w:rPr>
          <w:sz w:val="24"/>
        </w:rPr>
        <w:t xml:space="preserve"> учеб. пособие</w:t>
      </w:r>
      <w:r w:rsidR="008218FC">
        <w:rPr>
          <w:sz w:val="24"/>
        </w:rPr>
        <w:t xml:space="preserve"> </w:t>
      </w:r>
      <w:r>
        <w:rPr>
          <w:sz w:val="24"/>
        </w:rPr>
        <w:t>/ Э. В. Батоева.</w:t>
      </w:r>
      <w:r w:rsidR="008218FC">
        <w:rPr>
          <w:sz w:val="24"/>
        </w:rPr>
        <w:t xml:space="preserve"> –</w:t>
      </w:r>
      <w:r>
        <w:rPr>
          <w:sz w:val="24"/>
        </w:rPr>
        <w:t xml:space="preserve"> Иркутск</w:t>
      </w:r>
      <w:r w:rsidR="008218FC">
        <w:rPr>
          <w:sz w:val="24"/>
        </w:rPr>
        <w:t xml:space="preserve"> </w:t>
      </w:r>
      <w:r>
        <w:rPr>
          <w:sz w:val="24"/>
        </w:rPr>
        <w:t>: Изд-во БГУЭП, 2007.</w:t>
      </w:r>
      <w:r w:rsidR="008218FC">
        <w:rPr>
          <w:sz w:val="24"/>
        </w:rPr>
        <w:t xml:space="preserve"> – </w:t>
      </w:r>
      <w:r>
        <w:rPr>
          <w:sz w:val="24"/>
        </w:rPr>
        <w:t>214 с.</w:t>
      </w:r>
    </w:p>
    <w:p w:rsidR="00BC6C07" w:rsidRDefault="00101962">
      <w:pPr>
        <w:jc w:val="both"/>
      </w:pPr>
      <w:r>
        <w:rPr>
          <w:sz w:val="24"/>
        </w:rPr>
        <w:t>2. Стаценко А. С. Технология строительного производства</w:t>
      </w:r>
      <w:r w:rsidR="008218FC">
        <w:rPr>
          <w:sz w:val="24"/>
        </w:rPr>
        <w:t xml:space="preserve"> :</w:t>
      </w:r>
      <w:r>
        <w:rPr>
          <w:sz w:val="24"/>
        </w:rPr>
        <w:t xml:space="preserve"> учеб. пособие для вузов</w:t>
      </w:r>
      <w:r w:rsidR="008218FC">
        <w:rPr>
          <w:sz w:val="24"/>
        </w:rPr>
        <w:t xml:space="preserve"> ;</w:t>
      </w:r>
      <w:r>
        <w:rPr>
          <w:sz w:val="24"/>
        </w:rPr>
        <w:t xml:space="preserve"> допущено М-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 xml:space="preserve"> образования РФ</w:t>
      </w:r>
      <w:r w:rsidR="008218FC">
        <w:rPr>
          <w:sz w:val="24"/>
        </w:rPr>
        <w:t xml:space="preserve"> </w:t>
      </w:r>
      <w:r>
        <w:rPr>
          <w:sz w:val="24"/>
        </w:rPr>
        <w:t>/ А. С. Стаценко.</w:t>
      </w:r>
      <w:r w:rsidR="008218FC">
        <w:rPr>
          <w:sz w:val="24"/>
        </w:rPr>
        <w:t xml:space="preserve"> – 2-е изд. – Ростов-</w:t>
      </w:r>
      <w:r>
        <w:rPr>
          <w:sz w:val="24"/>
        </w:rPr>
        <w:t>н</w:t>
      </w:r>
      <w:r w:rsidR="008218FC">
        <w:rPr>
          <w:sz w:val="24"/>
        </w:rPr>
        <w:t>а-</w:t>
      </w:r>
      <w:r>
        <w:rPr>
          <w:sz w:val="24"/>
        </w:rPr>
        <w:t>Д</w:t>
      </w:r>
      <w:r w:rsidR="008218FC">
        <w:rPr>
          <w:sz w:val="24"/>
        </w:rPr>
        <w:t xml:space="preserve">ону </w:t>
      </w:r>
      <w:r>
        <w:rPr>
          <w:sz w:val="24"/>
        </w:rPr>
        <w:t>: Феникс, 2008.</w:t>
      </w:r>
      <w:r w:rsidR="008218FC">
        <w:rPr>
          <w:sz w:val="24"/>
        </w:rPr>
        <w:t xml:space="preserve"> –</w:t>
      </w:r>
      <w:r>
        <w:rPr>
          <w:sz w:val="24"/>
        </w:rPr>
        <w:t>415 с.</w:t>
      </w:r>
    </w:p>
    <w:p w:rsidR="00BC6C07" w:rsidRDefault="00101962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r w:rsidR="008218FC">
        <w:rPr>
          <w:rFonts w:ascii="Times New Roman CYR" w:hAnsi="Times New Roman CYR" w:cs="Times New Roman CYR"/>
          <w:sz w:val="24"/>
        </w:rPr>
        <w:t>.</w:t>
      </w:r>
      <w:hyperlink r:id="rId9" w:history="1">
        <w:r w:rsidR="008218FC" w:rsidRPr="00267872">
          <w:rPr>
            <w:rStyle w:val="ae"/>
            <w:sz w:val="24"/>
          </w:rPr>
          <w:t xml:space="preserve">Груздев В. М. Основы градостроительства и планировка населенных мест : учеб. пособие / В. М. Груздев. – Нижний Новгород : Нижегородский государственный архитектурно-строительный университет, ЭБС АСВ, 2017. – 106 c. – </w:t>
        </w:r>
        <w:r w:rsidR="008218FC" w:rsidRPr="00267872">
          <w:rPr>
            <w:rStyle w:val="ae"/>
            <w:sz w:val="24"/>
            <w:lang w:val="en-US"/>
          </w:rPr>
          <w:t>URL</w:t>
        </w:r>
        <w:r w:rsidR="008218FC" w:rsidRPr="00267872">
          <w:rPr>
            <w:rStyle w:val="ae"/>
            <w:sz w:val="24"/>
          </w:rPr>
          <w:t>: http://www.iprbookshop.ru/80811.html</w:t>
        </w:r>
      </w:hyperlink>
    </w:p>
    <w:p w:rsidR="00BC6C07" w:rsidRDefault="00101962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10" w:history="1">
        <w:r w:rsidR="008218FC" w:rsidRPr="00267872">
          <w:rPr>
            <w:rStyle w:val="ae"/>
            <w:sz w:val="24"/>
          </w:rPr>
          <w:t xml:space="preserve">Кашкинбаев И. З. Организация строительного производства : метод. разработка / И. З. Кашкинбаев, Т. И. Кашкинбаев. – Алматы : Нур-Принт, Казахский национальный технический университет им. К. И. Сатпаева, 2016. – 50 c. – </w:t>
        </w:r>
        <w:r w:rsidR="008218FC" w:rsidRPr="00267872">
          <w:rPr>
            <w:rStyle w:val="ae"/>
            <w:sz w:val="24"/>
            <w:lang w:val="en-US"/>
          </w:rPr>
          <w:t>URL</w:t>
        </w:r>
        <w:r w:rsidR="008218FC" w:rsidRPr="00267872">
          <w:rPr>
            <w:rStyle w:val="ae"/>
            <w:sz w:val="24"/>
          </w:rPr>
          <w:t>: http://www.iprbookshop.ru/69153.html</w:t>
        </w:r>
      </w:hyperlink>
      <w:r w:rsidR="008218FC">
        <w:rPr>
          <w:color w:val="0000FF"/>
          <w:sz w:val="24"/>
          <w:u w:val="single"/>
        </w:rPr>
        <w:t>.</w:t>
      </w:r>
    </w:p>
    <w:p w:rsidR="00BC6C07" w:rsidRDefault="00BC6C07"/>
    <w:p w:rsidR="008218FC" w:rsidRDefault="008218FC">
      <w:pPr>
        <w:rPr>
          <w:b/>
          <w:sz w:val="24"/>
        </w:rPr>
      </w:pPr>
      <w:r>
        <w:rPr>
          <w:b/>
          <w:sz w:val="24"/>
        </w:rPr>
        <w:br w:type="page"/>
      </w:r>
    </w:p>
    <w:p w:rsidR="00BC6C07" w:rsidRDefault="00101962">
      <w:r>
        <w:rPr>
          <w:b/>
          <w:sz w:val="24"/>
        </w:rPr>
        <w:t>в) ресурсы сети Интернет:</w:t>
      </w:r>
    </w:p>
    <w:p w:rsidR="00BC6C07" w:rsidRDefault="008218FC">
      <w:pPr>
        <w:jc w:val="both"/>
      </w:pPr>
      <w:r>
        <w:rPr>
          <w:sz w:val="24"/>
        </w:rPr>
        <w:t>1.</w:t>
      </w:r>
      <w:r w:rsidR="00101962">
        <w:rPr>
          <w:sz w:val="24"/>
        </w:rPr>
        <w:t xml:space="preserve"> База данных нормативных документов Министерства строительства российской федерации, адрес доступа: h</w:t>
      </w:r>
      <w:r w:rsidR="003327D8">
        <w:rPr>
          <w:sz w:val="24"/>
        </w:rPr>
        <w:t>ttp://www.minstroyrf.ru/docs/. Д</w:t>
      </w:r>
      <w:r w:rsidR="00101962">
        <w:rPr>
          <w:sz w:val="24"/>
        </w:rPr>
        <w:t>оступ неограниченный</w:t>
      </w:r>
      <w:r w:rsidR="003327D8">
        <w:rPr>
          <w:sz w:val="24"/>
        </w:rPr>
        <w:t>.</w:t>
      </w:r>
    </w:p>
    <w:p w:rsidR="00BC6C07" w:rsidRDefault="008218FC">
      <w:pPr>
        <w:jc w:val="both"/>
      </w:pPr>
      <w:r>
        <w:rPr>
          <w:sz w:val="24"/>
        </w:rPr>
        <w:t>2.</w:t>
      </w:r>
      <w:r w:rsidR="00101962">
        <w:rPr>
          <w:sz w:val="24"/>
        </w:rPr>
        <w:t xml:space="preserve"> База нормативной документации в строительстве, адрес доступ</w:t>
      </w:r>
      <w:r w:rsidR="003327D8">
        <w:rPr>
          <w:sz w:val="24"/>
        </w:rPr>
        <w:t>а: https://files.stroyinf.ru/. Д</w:t>
      </w:r>
      <w:r w:rsidR="00101962">
        <w:rPr>
          <w:sz w:val="24"/>
        </w:rPr>
        <w:t>оступ неограниченный</w:t>
      </w:r>
      <w:r w:rsidR="003327D8">
        <w:rPr>
          <w:sz w:val="24"/>
        </w:rPr>
        <w:t>.</w:t>
      </w:r>
    </w:p>
    <w:p w:rsidR="00BC6C07" w:rsidRDefault="008218FC">
      <w:pPr>
        <w:jc w:val="both"/>
      </w:pPr>
      <w:r>
        <w:rPr>
          <w:sz w:val="24"/>
        </w:rPr>
        <w:t>3.</w:t>
      </w:r>
      <w:r w:rsidR="00101962">
        <w:rPr>
          <w:sz w:val="24"/>
        </w:rPr>
        <w:t xml:space="preserve"> Библиотека строительства: типовые серии, нормативные документы (ГОСТЫ, СНиПы, </w:t>
      </w:r>
      <w:proofErr w:type="spellStart"/>
      <w:r w:rsidR="00101962">
        <w:rPr>
          <w:sz w:val="24"/>
        </w:rPr>
        <w:t>СанПины</w:t>
      </w:r>
      <w:proofErr w:type="spellEnd"/>
      <w:r w:rsidR="00101962">
        <w:rPr>
          <w:sz w:val="24"/>
        </w:rPr>
        <w:t xml:space="preserve">), </w:t>
      </w:r>
      <w:proofErr w:type="spellStart"/>
      <w:r w:rsidR="00101962">
        <w:rPr>
          <w:sz w:val="24"/>
        </w:rPr>
        <w:t>cтроительные</w:t>
      </w:r>
      <w:proofErr w:type="spellEnd"/>
      <w:r w:rsidR="00101962">
        <w:rPr>
          <w:sz w:val="24"/>
        </w:rPr>
        <w:t xml:space="preserve"> программы, книги, статьи, адрес доступа: http://www.zodchii.ws. </w:t>
      </w:r>
      <w:r w:rsidR="003327D8">
        <w:rPr>
          <w:sz w:val="24"/>
        </w:rPr>
        <w:t>Д</w:t>
      </w:r>
      <w:r w:rsidR="00101962">
        <w:rPr>
          <w:sz w:val="24"/>
        </w:rPr>
        <w:t>оступ неограниченный</w:t>
      </w:r>
      <w:r w:rsidR="003327D8">
        <w:rPr>
          <w:sz w:val="24"/>
        </w:rPr>
        <w:t>.</w:t>
      </w:r>
    </w:p>
    <w:p w:rsidR="00BC6C07" w:rsidRDefault="008218FC">
      <w:pPr>
        <w:jc w:val="both"/>
      </w:pPr>
      <w:r>
        <w:rPr>
          <w:sz w:val="24"/>
        </w:rPr>
        <w:t>4.</w:t>
      </w:r>
      <w:r w:rsidR="00101962">
        <w:rPr>
          <w:sz w:val="24"/>
        </w:rPr>
        <w:t xml:space="preserve"> </w:t>
      </w:r>
      <w:proofErr w:type="spellStart"/>
      <w:r w:rsidR="00101962">
        <w:rPr>
          <w:sz w:val="24"/>
        </w:rPr>
        <w:t>Глобалтека</w:t>
      </w:r>
      <w:proofErr w:type="spellEnd"/>
      <w:r w:rsidR="00101962">
        <w:rPr>
          <w:sz w:val="24"/>
        </w:rPr>
        <w:t xml:space="preserve">. Глобальная библиотека научных ресурсов, адрес </w:t>
      </w:r>
      <w:r w:rsidR="003327D8">
        <w:rPr>
          <w:sz w:val="24"/>
        </w:rPr>
        <w:t>доступа: http://globalteka.ru. Д</w:t>
      </w:r>
      <w:r w:rsidR="00101962">
        <w:rPr>
          <w:sz w:val="24"/>
        </w:rPr>
        <w:t>оступ неограниченный</w:t>
      </w:r>
      <w:r w:rsidR="003327D8">
        <w:rPr>
          <w:sz w:val="24"/>
        </w:rPr>
        <w:t>.</w:t>
      </w:r>
    </w:p>
    <w:p w:rsidR="00BC6C07" w:rsidRDefault="008218FC">
      <w:pPr>
        <w:jc w:val="both"/>
      </w:pPr>
      <w:r>
        <w:rPr>
          <w:sz w:val="24"/>
        </w:rPr>
        <w:t>5.</w:t>
      </w:r>
      <w:r w:rsidR="00101962">
        <w:rPr>
          <w:sz w:val="24"/>
        </w:rPr>
        <w:t xml:space="preserve"> </w:t>
      </w:r>
      <w:proofErr w:type="spellStart"/>
      <w:r w:rsidR="00101962">
        <w:rPr>
          <w:sz w:val="24"/>
        </w:rPr>
        <w:t>КиберЛенинка</w:t>
      </w:r>
      <w:proofErr w:type="spellEnd"/>
      <w:r w:rsidR="00101962">
        <w:rPr>
          <w:sz w:val="24"/>
        </w:rPr>
        <w:t>, адрес доступа: http://cyberleninka.ru. доступ круглосуточный, неограниченный для всех пользователей, бесплатное чтение и скачивание всех научных публикаций, в том числе пакет «Юридические науки», коллекция из 7 журналов по правоведению</w:t>
      </w:r>
      <w:r w:rsidR="003327D8">
        <w:rPr>
          <w:sz w:val="24"/>
        </w:rPr>
        <w:t>.</w:t>
      </w:r>
    </w:p>
    <w:p w:rsidR="00BC6C07" w:rsidRDefault="008218FC">
      <w:pPr>
        <w:jc w:val="both"/>
      </w:pPr>
      <w:r>
        <w:rPr>
          <w:sz w:val="24"/>
        </w:rPr>
        <w:t>6.</w:t>
      </w:r>
      <w:r w:rsidR="00101962">
        <w:rPr>
          <w:sz w:val="24"/>
        </w:rPr>
        <w:t xml:space="preserve"> Научная электронная библиотека eLIBRARY.RU, адрес</w:t>
      </w:r>
      <w:r w:rsidR="003327D8">
        <w:rPr>
          <w:sz w:val="24"/>
        </w:rPr>
        <w:t xml:space="preserve"> доступа: http://elibrary.ru/. Д</w:t>
      </w:r>
      <w:r w:rsidR="00101962">
        <w:rPr>
          <w:sz w:val="24"/>
        </w:rPr>
        <w:t>оступ к российским журналам, находящимся полностью или частично в открытом доступе при условии регистрации</w:t>
      </w:r>
      <w:r w:rsidR="003327D8">
        <w:rPr>
          <w:sz w:val="24"/>
        </w:rPr>
        <w:t>.</w:t>
      </w:r>
    </w:p>
    <w:p w:rsidR="00BC6C07" w:rsidRDefault="008218FC">
      <w:pPr>
        <w:jc w:val="both"/>
      </w:pPr>
      <w:r>
        <w:rPr>
          <w:sz w:val="24"/>
        </w:rPr>
        <w:t>7.</w:t>
      </w:r>
      <w:r w:rsidR="00101962">
        <w:rPr>
          <w:sz w:val="24"/>
        </w:rPr>
        <w:t xml:space="preserve"> Техническая библиотека Строителя, адрес доступа:</w:t>
      </w:r>
      <w:r w:rsidR="003327D8">
        <w:rPr>
          <w:sz w:val="24"/>
        </w:rPr>
        <w:t xml:space="preserve"> https://allbeton.ru/library/. Д</w:t>
      </w:r>
      <w:r w:rsidR="00101962">
        <w:rPr>
          <w:sz w:val="24"/>
        </w:rPr>
        <w:t>оступ неограниченный</w:t>
      </w:r>
      <w:r w:rsidR="003327D8">
        <w:rPr>
          <w:sz w:val="24"/>
        </w:rPr>
        <w:t>.</w:t>
      </w:r>
    </w:p>
    <w:p w:rsidR="00BC6C07" w:rsidRDefault="008218FC">
      <w:pPr>
        <w:jc w:val="both"/>
      </w:pPr>
      <w:r>
        <w:rPr>
          <w:sz w:val="24"/>
        </w:rPr>
        <w:t>8.</w:t>
      </w:r>
      <w:r w:rsidR="00101962">
        <w:rPr>
          <w:sz w:val="24"/>
        </w:rPr>
        <w:t xml:space="preserve"> Электронная</w:t>
      </w:r>
      <w:r w:rsidR="003327D8">
        <w:rPr>
          <w:sz w:val="24"/>
        </w:rPr>
        <w:t xml:space="preserve"> библиотека Издательского дома «</w:t>
      </w:r>
      <w:r w:rsidR="00101962">
        <w:rPr>
          <w:sz w:val="24"/>
        </w:rPr>
        <w:t>Гребенников</w:t>
      </w:r>
      <w:r w:rsidR="003327D8">
        <w:rPr>
          <w:sz w:val="24"/>
        </w:rPr>
        <w:t>»</w:t>
      </w:r>
      <w:r w:rsidR="00101962">
        <w:rPr>
          <w:sz w:val="24"/>
        </w:rPr>
        <w:t>, адрес доступа: http://www.greb</w:t>
      </w:r>
      <w:r w:rsidR="003327D8">
        <w:rPr>
          <w:sz w:val="24"/>
        </w:rPr>
        <w:t>ennikon.ru/. Д</w:t>
      </w:r>
      <w:r w:rsidR="00101962">
        <w:rPr>
          <w:sz w:val="24"/>
        </w:rPr>
        <w:t>оступ с компьютеров сети БГУ (по IP-адресам)</w:t>
      </w:r>
      <w:r w:rsidR="003327D8">
        <w:rPr>
          <w:sz w:val="24"/>
        </w:rPr>
        <w:t>.</w:t>
      </w:r>
    </w:p>
    <w:p w:rsidR="00BC6C07" w:rsidRDefault="008218FC">
      <w:pPr>
        <w:jc w:val="both"/>
      </w:pPr>
      <w:r>
        <w:rPr>
          <w:sz w:val="24"/>
        </w:rPr>
        <w:t>9.</w:t>
      </w:r>
      <w:r w:rsidR="00101962">
        <w:rPr>
          <w:sz w:val="24"/>
        </w:rPr>
        <w:t xml:space="preserve"> Электронно-библиотечная система </w:t>
      </w:r>
      <w:proofErr w:type="spellStart"/>
      <w:r w:rsidR="00101962">
        <w:rPr>
          <w:sz w:val="24"/>
        </w:rPr>
        <w:t>IPRbooks</w:t>
      </w:r>
      <w:proofErr w:type="spellEnd"/>
      <w:r w:rsidR="00101962">
        <w:rPr>
          <w:sz w:val="24"/>
        </w:rPr>
        <w:t>, адрес досту</w:t>
      </w:r>
      <w:r w:rsidR="003327D8">
        <w:rPr>
          <w:sz w:val="24"/>
        </w:rPr>
        <w:t>па: http://www.iprbookshop.ru. Д</w:t>
      </w:r>
      <w:r w:rsidR="00101962">
        <w:rPr>
          <w:sz w:val="24"/>
        </w:rPr>
        <w:t>оступ неограниченный</w:t>
      </w:r>
      <w:r w:rsidR="003327D8">
        <w:rPr>
          <w:sz w:val="24"/>
        </w:rPr>
        <w:t>.</w:t>
      </w:r>
    </w:p>
    <w:p w:rsidR="00BC6C07" w:rsidRDefault="00101962" w:rsidP="003327D8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BC6C07" w:rsidRDefault="003327D8" w:rsidP="003327D8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 xml:space="preserve">: Версия </w:t>
      </w:r>
      <w:proofErr w:type="spellStart"/>
      <w:r>
        <w:rPr>
          <w:sz w:val="24"/>
        </w:rPr>
        <w:t>Проф</w:t>
      </w:r>
      <w:proofErr w:type="spellEnd"/>
      <w:r>
        <w:rPr>
          <w:sz w:val="24"/>
        </w:rPr>
        <w:t xml:space="preserve"> –</w:t>
      </w:r>
      <w:r w:rsidR="00101962">
        <w:rPr>
          <w:sz w:val="24"/>
        </w:rPr>
        <w:t xml:space="preserve"> ин</w:t>
      </w:r>
      <w:r>
        <w:rPr>
          <w:sz w:val="24"/>
        </w:rPr>
        <w:t>формационная справочная система.</w:t>
      </w:r>
    </w:p>
    <w:p w:rsidR="00BC6C07" w:rsidRDefault="00101962" w:rsidP="003327D8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: Сводно</w:t>
      </w:r>
      <w:r w:rsidR="003327D8">
        <w:rPr>
          <w:sz w:val="24"/>
        </w:rPr>
        <w:t>е региональное законодательство.</w:t>
      </w:r>
    </w:p>
    <w:p w:rsidR="00BC6C07" w:rsidRDefault="003327D8" w:rsidP="003327D8">
      <w:pPr>
        <w:ind w:firstLine="709"/>
        <w:jc w:val="both"/>
      </w:pPr>
      <w:r>
        <w:rPr>
          <w:sz w:val="24"/>
        </w:rPr>
        <w:t>Гарант платформа F1 7.08.0.163 –</w:t>
      </w:r>
      <w:r w:rsidR="00101962">
        <w:rPr>
          <w:sz w:val="24"/>
        </w:rPr>
        <w:t xml:space="preserve"> информационная справочная си</w:t>
      </w:r>
      <w:r>
        <w:rPr>
          <w:sz w:val="24"/>
        </w:rPr>
        <w:t>стема.</w:t>
      </w:r>
    </w:p>
    <w:p w:rsidR="00BC6C07" w:rsidRDefault="003327D8" w:rsidP="003327D8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</w:p>
    <w:p w:rsidR="00BC6C07" w:rsidRDefault="00101962" w:rsidP="003327D8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BC6C07" w:rsidRDefault="00101962" w:rsidP="003327D8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3327D8">
        <w:rPr>
          <w:sz w:val="24"/>
        </w:rPr>
        <w:t>озможностью подключения к сети «Интернет»</w:t>
      </w:r>
      <w:r>
        <w:rPr>
          <w:sz w:val="24"/>
        </w:rPr>
        <w:t xml:space="preserve"> и обеспечением доступа в электронную информационно-образовательную среду вуза</w:t>
      </w:r>
      <w:r w:rsidR="003327D8">
        <w:rPr>
          <w:sz w:val="24"/>
        </w:rPr>
        <w:t>.</w:t>
      </w:r>
    </w:p>
    <w:p w:rsidR="00BC6C07" w:rsidRDefault="00101962" w:rsidP="003327D8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3327D8">
        <w:rPr>
          <w:sz w:val="24"/>
        </w:rPr>
        <w:t>.</w:t>
      </w:r>
    </w:p>
    <w:p w:rsidR="00BC6C07" w:rsidRDefault="00101962" w:rsidP="003327D8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BC6C07" w:rsidRDefault="00BC6C07"/>
    <w:p w:rsidR="00BC6C07" w:rsidRDefault="00101962">
      <w:r>
        <w:br w:type="page"/>
      </w:r>
    </w:p>
    <w:p w:rsidR="00BC6C07" w:rsidRDefault="00101962">
      <w:pPr>
        <w:jc w:val="right"/>
      </w:pPr>
      <w:r>
        <w:rPr>
          <w:b/>
          <w:sz w:val="28"/>
        </w:rPr>
        <w:t>ПРИЛОЖЕНИЕ 1</w:t>
      </w:r>
    </w:p>
    <w:p w:rsidR="00BC6C07" w:rsidRDefault="00101962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BC6C07" w:rsidRDefault="00BC6C07"/>
    <w:p w:rsidR="00BC6C07" w:rsidRDefault="00BC6C07"/>
    <w:p w:rsidR="00BC6C07" w:rsidRDefault="0010196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BC6C07" w:rsidRDefault="0010196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3327D8" w:rsidRDefault="003327D8" w:rsidP="003327D8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3327D8" w:rsidRDefault="003327D8" w:rsidP="003327D8"/>
    <w:p w:rsidR="00BC6C07" w:rsidRDefault="00BC6C07">
      <w:pPr>
        <w:jc w:val="center"/>
      </w:pPr>
    </w:p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BC6C07" w:rsidRDefault="00101962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BC6C07" w:rsidRDefault="00BC6C07"/>
    <w:p w:rsidR="003327D8" w:rsidRDefault="003327D8" w:rsidP="003327D8">
      <w:pPr>
        <w:jc w:val="center"/>
      </w:pPr>
      <w:r>
        <w:rPr>
          <w:sz w:val="28"/>
        </w:rPr>
        <w:t>ОТЧЕТ ПО ПРАКТИЧЕСКОЙ ПОДГОТОВКЕ</w:t>
      </w:r>
    </w:p>
    <w:p w:rsidR="003327D8" w:rsidRDefault="003327D8" w:rsidP="003327D8"/>
    <w:p w:rsidR="003327D8" w:rsidRDefault="003327D8" w:rsidP="003327D8">
      <w:pPr>
        <w:jc w:val="center"/>
      </w:pPr>
    </w:p>
    <w:p w:rsidR="003327D8" w:rsidRDefault="003327D8" w:rsidP="003327D8"/>
    <w:p w:rsidR="003327D8" w:rsidRDefault="003327D8" w:rsidP="003327D8">
      <w:r>
        <w:rPr>
          <w:sz w:val="28"/>
        </w:rPr>
        <w:t>обучающегося магистратуры группы ____________ ________________________</w:t>
      </w:r>
    </w:p>
    <w:p w:rsidR="003327D8" w:rsidRDefault="003327D8" w:rsidP="003327D8">
      <w:pPr>
        <w:ind w:firstLine="7371"/>
      </w:pPr>
      <w:r>
        <w:t>Фамилия И.О.</w:t>
      </w:r>
    </w:p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>
      <w:r>
        <w:rPr>
          <w:sz w:val="28"/>
        </w:rPr>
        <w:t>Руководитель(-и) по практической подготовке</w:t>
      </w:r>
    </w:p>
    <w:p w:rsidR="003327D8" w:rsidRDefault="003327D8" w:rsidP="003327D8">
      <w:r>
        <w:rPr>
          <w:sz w:val="28"/>
        </w:rPr>
        <w:t>от университета ______________________________________________________</w:t>
      </w:r>
    </w:p>
    <w:p w:rsidR="003327D8" w:rsidRDefault="003327D8" w:rsidP="003327D8">
      <w:pPr>
        <w:ind w:firstLine="4395"/>
      </w:pPr>
      <w:r>
        <w:t>ученое звание, должность, Фамилия И.О.</w:t>
      </w:r>
    </w:p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/>
    <w:p w:rsidR="003327D8" w:rsidRDefault="003327D8" w:rsidP="003327D8">
      <w:pPr>
        <w:jc w:val="center"/>
      </w:pPr>
      <w:r>
        <w:rPr>
          <w:sz w:val="28"/>
        </w:rPr>
        <w:t>Иркутск, 20_</w:t>
      </w:r>
    </w:p>
    <w:p w:rsidR="00BC6C07" w:rsidRDefault="00101962">
      <w:r>
        <w:br w:type="page"/>
      </w:r>
    </w:p>
    <w:p w:rsidR="00BC6C07" w:rsidRDefault="00101962">
      <w:pPr>
        <w:jc w:val="right"/>
      </w:pPr>
      <w:r>
        <w:rPr>
          <w:b/>
          <w:sz w:val="28"/>
        </w:rPr>
        <w:t>ПРИЛОЖЕНИЕ 2</w:t>
      </w:r>
    </w:p>
    <w:p w:rsidR="00BC6C07" w:rsidRDefault="00101962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BC6C07" w:rsidRDefault="00BC6C07"/>
    <w:p w:rsidR="00BC6C07" w:rsidRDefault="00101962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BC6C07" w:rsidRDefault="00BC6C07"/>
    <w:p w:rsidR="003327D8" w:rsidRDefault="003327D8" w:rsidP="003327D8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3327D8" w:rsidRDefault="003327D8" w:rsidP="003327D8"/>
    <w:p w:rsidR="003327D8" w:rsidRDefault="003327D8" w:rsidP="003327D8">
      <w:r>
        <w:rPr>
          <w:sz w:val="28"/>
        </w:rPr>
        <w:t>для обучающегося магистратуры группы ______________ __________________</w:t>
      </w:r>
    </w:p>
    <w:p w:rsidR="003327D8" w:rsidRDefault="003327D8" w:rsidP="003327D8">
      <w:pPr>
        <w:ind w:firstLine="7797"/>
      </w:pPr>
      <w:r>
        <w:t>Фамилия И.О.</w:t>
      </w:r>
    </w:p>
    <w:p w:rsidR="003327D8" w:rsidRDefault="003327D8" w:rsidP="003327D8"/>
    <w:p w:rsidR="003327D8" w:rsidRDefault="003327D8" w:rsidP="003327D8"/>
    <w:p w:rsidR="003327D8" w:rsidRDefault="003327D8" w:rsidP="003327D8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327D8" w:rsidRDefault="003327D8" w:rsidP="003327D8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3327D8" w:rsidTr="003327D8">
        <w:tc>
          <w:tcPr>
            <w:tcW w:w="578" w:type="dxa"/>
            <w:vAlign w:val="center"/>
          </w:tcPr>
          <w:p w:rsidR="003327D8" w:rsidRDefault="003327D8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3327D8" w:rsidRDefault="003327D8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3327D8" w:rsidRDefault="003327D8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3327D8" w:rsidRDefault="003327D8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3327D8" w:rsidRDefault="003327D8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3327D8" w:rsidTr="003327D8">
        <w:tc>
          <w:tcPr>
            <w:tcW w:w="578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969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653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578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969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653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578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969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653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578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969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653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578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969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653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578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969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653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578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969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653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</w:tbl>
    <w:p w:rsidR="003327D8" w:rsidRDefault="003327D8" w:rsidP="003327D8"/>
    <w:p w:rsidR="003327D8" w:rsidRPr="00EC5DB8" w:rsidRDefault="003327D8" w:rsidP="003327D8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3327D8" w:rsidRPr="00EC5DB8" w:rsidRDefault="003327D8" w:rsidP="003327D8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3327D8" w:rsidRDefault="003327D8" w:rsidP="003327D8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>
        <w:rPr>
          <w:sz w:val="28"/>
        </w:rPr>
        <w:t xml:space="preserve"> </w:t>
      </w:r>
    </w:p>
    <w:p w:rsidR="003327D8" w:rsidRDefault="003327D8" w:rsidP="003327D8">
      <w:r>
        <w:rPr>
          <w:sz w:val="28"/>
        </w:rPr>
        <w:t>____________________________________________________________________</w:t>
      </w:r>
    </w:p>
    <w:p w:rsidR="003327D8" w:rsidRDefault="003327D8" w:rsidP="003327D8">
      <w:pPr>
        <w:ind w:firstLine="3544"/>
      </w:pPr>
      <w:r>
        <w:t>ученое звание, должность, Фамилия И.О.</w:t>
      </w:r>
    </w:p>
    <w:p w:rsidR="003327D8" w:rsidRDefault="003327D8" w:rsidP="003327D8"/>
    <w:p w:rsidR="003327D8" w:rsidRPr="00EC5DB8" w:rsidRDefault="003327D8" w:rsidP="003327D8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3327D8" w:rsidRDefault="003327D8" w:rsidP="003327D8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 ______________ ____________________________</w:t>
      </w:r>
    </w:p>
    <w:p w:rsidR="003327D8" w:rsidRDefault="003327D8" w:rsidP="003327D8">
      <w:pPr>
        <w:ind w:firstLine="4536"/>
      </w:pPr>
      <w:r>
        <w:t xml:space="preserve">подпись </w:t>
      </w:r>
      <w:r>
        <w:tab/>
      </w:r>
      <w:r>
        <w:tab/>
      </w:r>
      <w:r>
        <w:tab/>
        <w:t>Фамилия И.О.</w:t>
      </w:r>
    </w:p>
    <w:p w:rsidR="003327D8" w:rsidRDefault="003327D8" w:rsidP="003327D8"/>
    <w:p w:rsidR="003327D8" w:rsidRPr="00EC5DB8" w:rsidRDefault="003327D8" w:rsidP="003327D8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3327D8" w:rsidRPr="00EC5DB8" w:rsidRDefault="003327D8" w:rsidP="003327D8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3327D8" w:rsidRDefault="003327D8" w:rsidP="003327D8">
      <w:r w:rsidRPr="00EC5DB8">
        <w:rPr>
          <w:sz w:val="24"/>
          <w:szCs w:val="24"/>
        </w:rPr>
        <w:t>от профильной организации</w:t>
      </w:r>
    </w:p>
    <w:p w:rsidR="003327D8" w:rsidRDefault="003327D8" w:rsidP="003327D8">
      <w:r>
        <w:rPr>
          <w:sz w:val="28"/>
        </w:rPr>
        <w:t>____________________________________________________________________</w:t>
      </w:r>
    </w:p>
    <w:p w:rsidR="003327D8" w:rsidRDefault="003327D8" w:rsidP="003327D8">
      <w:pPr>
        <w:jc w:val="center"/>
      </w:pPr>
      <w:r>
        <w:t>(юридическое наименование организации)</w:t>
      </w:r>
    </w:p>
    <w:p w:rsidR="003327D8" w:rsidRDefault="003327D8" w:rsidP="003327D8">
      <w:pPr>
        <w:jc w:val="right"/>
      </w:pPr>
      <w:r>
        <w:t>________________ _______________________________________________________________________________</w:t>
      </w:r>
    </w:p>
    <w:p w:rsidR="003327D8" w:rsidRDefault="003327D8" w:rsidP="003327D8">
      <w:pPr>
        <w:ind w:firstLine="567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должность, Фамилия И.О.</w:t>
      </w:r>
    </w:p>
    <w:p w:rsidR="003327D8" w:rsidRDefault="003327D8" w:rsidP="003327D8">
      <w:pPr>
        <w:rPr>
          <w:sz w:val="28"/>
        </w:rPr>
      </w:pPr>
    </w:p>
    <w:p w:rsidR="003327D8" w:rsidRPr="00EC5DB8" w:rsidRDefault="003327D8" w:rsidP="003327D8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3327D8" w:rsidRPr="00EC5DB8" w:rsidRDefault="003327D8" w:rsidP="003327D8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3327D8" w:rsidRPr="00EC5DB8" w:rsidRDefault="003327D8" w:rsidP="003327D8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</w:p>
    <w:p w:rsidR="003327D8" w:rsidRDefault="003327D8" w:rsidP="003327D8">
      <w:pPr>
        <w:ind w:firstLine="3261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должность, Фамилия И.О.</w:t>
      </w:r>
    </w:p>
    <w:p w:rsidR="003327D8" w:rsidRPr="00EC5DB8" w:rsidRDefault="003327D8" w:rsidP="003327D8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 ознакомлен, обязуюсь выполнять</w:t>
      </w:r>
    </w:p>
    <w:p w:rsidR="003327D8" w:rsidRDefault="003327D8" w:rsidP="003327D8">
      <w:r w:rsidRPr="00EC5DB8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</w:t>
      </w:r>
      <w:r w:rsidRPr="00EC5DB8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__________________</w:t>
      </w:r>
    </w:p>
    <w:p w:rsidR="003327D8" w:rsidRDefault="003327D8" w:rsidP="003327D8">
      <w:pPr>
        <w:ind w:firstLine="2552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Фамилия И.О.</w:t>
      </w:r>
    </w:p>
    <w:p w:rsidR="00BC6C07" w:rsidRDefault="00101962">
      <w:r>
        <w:br w:type="page"/>
      </w:r>
    </w:p>
    <w:p w:rsidR="00BC6C07" w:rsidRDefault="00101962">
      <w:pPr>
        <w:jc w:val="right"/>
      </w:pPr>
      <w:r>
        <w:rPr>
          <w:b/>
          <w:sz w:val="28"/>
        </w:rPr>
        <w:t>ПРИЛОЖЕНИЕ 3</w:t>
      </w:r>
    </w:p>
    <w:p w:rsidR="00BC6C07" w:rsidRDefault="00101962">
      <w:pPr>
        <w:jc w:val="right"/>
      </w:pPr>
      <w:r>
        <w:rPr>
          <w:sz w:val="28"/>
        </w:rPr>
        <w:t>(рекомендуемое)</w:t>
      </w:r>
    </w:p>
    <w:p w:rsidR="00BC6C07" w:rsidRDefault="00101962">
      <w:pPr>
        <w:jc w:val="center"/>
      </w:pPr>
      <w:r>
        <w:rPr>
          <w:i/>
          <w:sz w:val="28"/>
        </w:rPr>
        <w:t>Дневник прохождения практики</w:t>
      </w:r>
    </w:p>
    <w:p w:rsidR="00BC6C07" w:rsidRDefault="00BC6C07"/>
    <w:p w:rsidR="00BC6C07" w:rsidRDefault="00101962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BC6C07" w:rsidRDefault="00BC6C07"/>
    <w:p w:rsidR="003327D8" w:rsidRDefault="003327D8" w:rsidP="003327D8">
      <w:pPr>
        <w:jc w:val="center"/>
      </w:pPr>
      <w:r>
        <w:rPr>
          <w:sz w:val="28"/>
        </w:rPr>
        <w:t>ДНЕВНИК ПРОХОЖДЕНИЯ ПРАКТИКИ</w:t>
      </w:r>
    </w:p>
    <w:p w:rsidR="003327D8" w:rsidRDefault="003327D8" w:rsidP="003327D8"/>
    <w:p w:rsidR="003327D8" w:rsidRDefault="003327D8" w:rsidP="003327D8">
      <w:r>
        <w:rPr>
          <w:sz w:val="28"/>
        </w:rPr>
        <w:t>обучающегося магистратуры группы _________ ___________________________</w:t>
      </w:r>
    </w:p>
    <w:p w:rsidR="003327D8" w:rsidRDefault="003327D8" w:rsidP="003327D8">
      <w:pPr>
        <w:ind w:firstLine="7371"/>
      </w:pPr>
      <w:r>
        <w:t>Фамилия И.О.</w:t>
      </w:r>
    </w:p>
    <w:p w:rsidR="003327D8" w:rsidRDefault="003327D8" w:rsidP="003327D8"/>
    <w:p w:rsidR="003327D8" w:rsidRDefault="003327D8" w:rsidP="003327D8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327D8" w:rsidRDefault="003327D8" w:rsidP="003327D8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  <w:tr w:rsidR="003327D8" w:rsidTr="003327D8">
        <w:tc>
          <w:tcPr>
            <w:tcW w:w="1242" w:type="dxa"/>
            <w:vAlign w:val="center"/>
          </w:tcPr>
          <w:p w:rsidR="003327D8" w:rsidRDefault="003327D8" w:rsidP="003327D8">
            <w:pPr>
              <w:jc w:val="center"/>
            </w:pPr>
          </w:p>
          <w:p w:rsidR="003327D8" w:rsidRDefault="003327D8" w:rsidP="003327D8">
            <w:pPr>
              <w:jc w:val="center"/>
            </w:pPr>
          </w:p>
        </w:tc>
        <w:tc>
          <w:tcPr>
            <w:tcW w:w="4712" w:type="dxa"/>
            <w:vAlign w:val="center"/>
          </w:tcPr>
          <w:p w:rsidR="003327D8" w:rsidRDefault="003327D8" w:rsidP="00332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3327D8" w:rsidRDefault="003327D8" w:rsidP="003327D8">
            <w:pPr>
              <w:jc w:val="center"/>
            </w:pPr>
          </w:p>
        </w:tc>
      </w:tr>
    </w:tbl>
    <w:p w:rsidR="00BC6C07" w:rsidRDefault="00101962">
      <w:r>
        <w:br w:type="page"/>
      </w:r>
    </w:p>
    <w:p w:rsidR="00BC6C07" w:rsidRDefault="00101962">
      <w:pPr>
        <w:jc w:val="right"/>
      </w:pPr>
      <w:r>
        <w:rPr>
          <w:b/>
          <w:sz w:val="28"/>
        </w:rPr>
        <w:t>ПРИЛОЖЕНИЕ 4</w:t>
      </w:r>
    </w:p>
    <w:p w:rsidR="00BC6C07" w:rsidRDefault="00101962">
      <w:pPr>
        <w:jc w:val="right"/>
      </w:pPr>
      <w:r>
        <w:rPr>
          <w:sz w:val="28"/>
        </w:rPr>
        <w:t>(при прохождении практики</w:t>
      </w:r>
    </w:p>
    <w:p w:rsidR="00BC6C07" w:rsidRDefault="00101962">
      <w:pPr>
        <w:jc w:val="right"/>
      </w:pPr>
      <w:r>
        <w:rPr>
          <w:sz w:val="28"/>
        </w:rPr>
        <w:t>в профильной организации)</w:t>
      </w:r>
    </w:p>
    <w:p w:rsidR="00BC6C07" w:rsidRDefault="00101962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BC6C07" w:rsidRDefault="00BC6C07"/>
    <w:p w:rsidR="00BC6C07" w:rsidRDefault="00BC6C07"/>
    <w:p w:rsidR="00BC6C07" w:rsidRDefault="00101962">
      <w:pPr>
        <w:jc w:val="center"/>
      </w:pPr>
      <w:r>
        <w:rPr>
          <w:b/>
          <w:sz w:val="28"/>
        </w:rPr>
        <w:t>ОТЗЫВ</w:t>
      </w:r>
    </w:p>
    <w:p w:rsidR="003327D8" w:rsidRDefault="003327D8" w:rsidP="003327D8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3327D8" w:rsidRDefault="003327D8" w:rsidP="003327D8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3327D8" w:rsidRDefault="003327D8" w:rsidP="003327D8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3327D8" w:rsidRDefault="003327D8" w:rsidP="003327D8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3327D8" w:rsidRDefault="003327D8" w:rsidP="003327D8">
      <w:pPr>
        <w:jc w:val="center"/>
      </w:pPr>
      <w:r>
        <w:t>(юридическое наименование организации)</w:t>
      </w:r>
    </w:p>
    <w:p w:rsidR="00BC6C07" w:rsidRDefault="00BC6C07"/>
    <w:p w:rsidR="00BC6C07" w:rsidRDefault="00101962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3327D8" w:rsidRDefault="003327D8" w:rsidP="003327D8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327D8" w:rsidRDefault="003327D8" w:rsidP="003327D8"/>
    <w:p w:rsidR="003327D8" w:rsidRDefault="003327D8" w:rsidP="003327D8">
      <w:pPr>
        <w:jc w:val="center"/>
      </w:pPr>
      <w:r>
        <w:rPr>
          <w:sz w:val="28"/>
        </w:rPr>
        <w:t>Содержание отзыва:</w:t>
      </w:r>
    </w:p>
    <w:p w:rsidR="003327D8" w:rsidRDefault="003327D8" w:rsidP="003327D8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3327D8" w:rsidRDefault="003327D8" w:rsidP="003327D8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3327D8" w:rsidRDefault="003327D8" w:rsidP="003327D8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3327D8" w:rsidRDefault="003327D8" w:rsidP="003327D8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3327D8" w:rsidRDefault="003327D8" w:rsidP="003327D8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3327D8" w:rsidRDefault="003327D8" w:rsidP="003327D8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3327D8" w:rsidRDefault="003327D8" w:rsidP="003327D8">
      <w:pPr>
        <w:jc w:val="both"/>
      </w:pPr>
      <w:r>
        <w:rPr>
          <w:sz w:val="28"/>
        </w:rPr>
        <w:t>– замечания и пожелания Институту народного хозяйства ФГБОУ ВО БГУ.</w:t>
      </w:r>
    </w:p>
    <w:p w:rsidR="003327D8" w:rsidRDefault="003327D8" w:rsidP="003327D8"/>
    <w:p w:rsidR="003327D8" w:rsidRDefault="003327D8" w:rsidP="003327D8"/>
    <w:p w:rsidR="003327D8" w:rsidRDefault="003327D8" w:rsidP="003327D8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3327D8" w:rsidRDefault="003327D8" w:rsidP="003327D8">
      <w:r>
        <w:rPr>
          <w:sz w:val="28"/>
        </w:rPr>
        <w:t>Руководитель по практической подготовке от университета</w:t>
      </w:r>
    </w:p>
    <w:p w:rsidR="003327D8" w:rsidRDefault="003327D8" w:rsidP="003327D8">
      <w:r>
        <w:rPr>
          <w:sz w:val="28"/>
        </w:rPr>
        <w:t>____________________________________________________________________</w:t>
      </w:r>
    </w:p>
    <w:p w:rsidR="003327D8" w:rsidRDefault="003327D8" w:rsidP="003327D8">
      <w:pPr>
        <w:jc w:val="center"/>
      </w:pPr>
      <w:r>
        <w:t>(Фамилия И.О., должность, подпись, печать)</w:t>
      </w:r>
    </w:p>
    <w:p w:rsidR="003327D8" w:rsidRDefault="003327D8" w:rsidP="003327D8">
      <w:r>
        <w:rPr>
          <w:sz w:val="28"/>
        </w:rPr>
        <w:t>М.П.</w:t>
      </w:r>
    </w:p>
    <w:p w:rsidR="003327D8" w:rsidRDefault="003327D8" w:rsidP="003327D8"/>
    <w:p w:rsidR="003327D8" w:rsidRDefault="003327D8" w:rsidP="003327D8">
      <w:r>
        <w:rPr>
          <w:sz w:val="28"/>
        </w:rPr>
        <w:t>Адрес организации:</w:t>
      </w:r>
    </w:p>
    <w:p w:rsidR="003327D8" w:rsidRDefault="003327D8" w:rsidP="003327D8">
      <w:r>
        <w:rPr>
          <w:sz w:val="28"/>
        </w:rPr>
        <w:t>____________________________________________________________________</w:t>
      </w:r>
    </w:p>
    <w:p w:rsidR="003327D8" w:rsidRDefault="003327D8" w:rsidP="003327D8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3327D8" w:rsidRDefault="003327D8" w:rsidP="003327D8">
      <w:r>
        <w:rPr>
          <w:sz w:val="28"/>
        </w:rPr>
        <w:t>____________________________________________________________________</w:t>
      </w:r>
    </w:p>
    <w:p w:rsidR="00BC6C07" w:rsidRDefault="00BC6C07"/>
    <w:p w:rsidR="00BC6C07" w:rsidRDefault="00101962">
      <w:r>
        <w:br w:type="page"/>
      </w:r>
    </w:p>
    <w:p w:rsidR="00BC6C07" w:rsidRDefault="00101962">
      <w:pPr>
        <w:jc w:val="right"/>
      </w:pPr>
      <w:r>
        <w:rPr>
          <w:b/>
          <w:sz w:val="28"/>
        </w:rPr>
        <w:t>ПРИЛОЖЕНИЕ 5</w:t>
      </w:r>
    </w:p>
    <w:p w:rsidR="00BC6C07" w:rsidRDefault="00101962">
      <w:pPr>
        <w:jc w:val="right"/>
      </w:pPr>
      <w:r>
        <w:rPr>
          <w:sz w:val="28"/>
        </w:rPr>
        <w:t>(обязательное)</w:t>
      </w:r>
    </w:p>
    <w:p w:rsidR="003327D8" w:rsidRDefault="003327D8" w:rsidP="003327D8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3327D8" w:rsidRDefault="003327D8" w:rsidP="003327D8"/>
    <w:p w:rsidR="003327D8" w:rsidRDefault="003327D8" w:rsidP="003327D8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3327D8" w:rsidRDefault="003327D8" w:rsidP="003327D8"/>
    <w:p w:rsidR="003327D8" w:rsidRDefault="003327D8" w:rsidP="003327D8">
      <w:r>
        <w:rPr>
          <w:sz w:val="28"/>
        </w:rPr>
        <w:t>обучающегося магистратуры группы ______________ ______________________</w:t>
      </w:r>
    </w:p>
    <w:p w:rsidR="003327D8" w:rsidRDefault="003327D8" w:rsidP="003327D8">
      <w:pPr>
        <w:ind w:firstLine="7513"/>
      </w:pPr>
      <w:r>
        <w:t>Фамилия И.О.</w:t>
      </w:r>
    </w:p>
    <w:p w:rsidR="00BC6C07" w:rsidRDefault="00BC6C07"/>
    <w:tbl>
      <w:tblPr>
        <w:tblStyle w:val="ad"/>
        <w:tblW w:w="9664" w:type="dxa"/>
        <w:tblLayout w:type="fixed"/>
        <w:tblLook w:val="0000" w:firstRow="0" w:lastRow="0" w:firstColumn="0" w:lastColumn="0" w:noHBand="0" w:noVBand="0"/>
      </w:tblPr>
      <w:tblGrid>
        <w:gridCol w:w="527"/>
        <w:gridCol w:w="6272"/>
        <w:gridCol w:w="1448"/>
        <w:gridCol w:w="1417"/>
      </w:tblGrid>
      <w:tr w:rsidR="00BC6C07" w:rsidTr="003327D8">
        <w:tc>
          <w:tcPr>
            <w:tcW w:w="527" w:type="dxa"/>
            <w:vAlign w:val="center"/>
          </w:tcPr>
          <w:p w:rsidR="00BC6C07" w:rsidRDefault="00101962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3327D8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272" w:type="dxa"/>
            <w:vAlign w:val="center"/>
          </w:tcPr>
          <w:p w:rsidR="00BC6C07" w:rsidRDefault="00101962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BC6C07" w:rsidRDefault="00101962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48" w:type="dxa"/>
            <w:vAlign w:val="center"/>
          </w:tcPr>
          <w:p w:rsidR="00BC6C07" w:rsidRDefault="00101962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BC6C07" w:rsidRDefault="00101962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BC6C07" w:rsidRDefault="00101962" w:rsidP="003327D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BC6C07" w:rsidTr="003327D8">
        <w:tc>
          <w:tcPr>
            <w:tcW w:w="527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3327D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BC6C07" w:rsidRDefault="00101962" w:rsidP="003327D8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  <w:r w:rsidR="003327D8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Критерий: составление индивидуального графика работы </w:t>
            </w:r>
          </w:p>
        </w:tc>
        <w:tc>
          <w:tcPr>
            <w:tcW w:w="1448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BC6C07" w:rsidRDefault="00BC6C07"/>
        </w:tc>
      </w:tr>
      <w:tr w:rsidR="00BC6C07" w:rsidTr="003327D8">
        <w:tc>
          <w:tcPr>
            <w:tcW w:w="527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3327D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BC6C07" w:rsidRDefault="00101962" w:rsidP="003327D8">
            <w:r>
              <w:rPr>
                <w:rFonts w:ascii="Times New Roman CYR" w:hAnsi="Times New Roman CYR" w:cs="Times New Roman CYR"/>
              </w:rPr>
              <w:t xml:space="preserve">Изучение системы проектно-изыскательских работ в организации. Выявление особенностей осуществления проектно-изыскательских работ. Критерий: качество анализа системы проектно-изыскательских работ в организации </w:t>
            </w:r>
          </w:p>
        </w:tc>
        <w:tc>
          <w:tcPr>
            <w:tcW w:w="1448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BC6C07" w:rsidRDefault="00BC6C07"/>
        </w:tc>
      </w:tr>
      <w:tr w:rsidR="00BC6C07" w:rsidTr="003327D8">
        <w:tc>
          <w:tcPr>
            <w:tcW w:w="527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3327D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BC6C07" w:rsidRDefault="00101962" w:rsidP="003327D8">
            <w:r>
              <w:rPr>
                <w:rFonts w:ascii="Times New Roman CYR" w:hAnsi="Times New Roman CYR" w:cs="Times New Roman CYR"/>
              </w:rPr>
              <w:t xml:space="preserve">Изучение состава и структуры проектной документации, основных требований к ней. Участие в технической экспертизе проекта, авторском надзоре за его соблюдением. Критерий: полнота и качество участия в технической экспертизе проекта, авторском надзоре за его соблюдением </w:t>
            </w:r>
          </w:p>
        </w:tc>
        <w:tc>
          <w:tcPr>
            <w:tcW w:w="1448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417" w:type="dxa"/>
          </w:tcPr>
          <w:p w:rsidR="00BC6C07" w:rsidRDefault="00BC6C07"/>
        </w:tc>
      </w:tr>
      <w:tr w:rsidR="00BC6C07" w:rsidTr="003327D8">
        <w:tc>
          <w:tcPr>
            <w:tcW w:w="527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3327D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BC6C07" w:rsidRDefault="00101962" w:rsidP="003327D8">
            <w:r>
              <w:rPr>
                <w:rFonts w:ascii="Times New Roman CYR" w:hAnsi="Times New Roman CYR" w:cs="Times New Roman CYR"/>
              </w:rPr>
              <w:t xml:space="preserve">Участие в проектно-изыскательских работах. Разработка проекта (раздела проекта). Критерий: качество разработки проекта (раздела проекта) </w:t>
            </w:r>
          </w:p>
        </w:tc>
        <w:tc>
          <w:tcPr>
            <w:tcW w:w="1448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BC6C07" w:rsidRDefault="00BC6C07"/>
        </w:tc>
      </w:tr>
      <w:tr w:rsidR="00BC6C07" w:rsidTr="003327D8">
        <w:tc>
          <w:tcPr>
            <w:tcW w:w="527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3327D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BC6C07" w:rsidRDefault="00101962" w:rsidP="003327D8">
            <w:r>
              <w:rPr>
                <w:rFonts w:ascii="Times New Roman CYR" w:hAnsi="Times New Roman CYR" w:cs="Times New Roman CYR"/>
              </w:rPr>
              <w:t>Оформление отчета по практике.</w:t>
            </w:r>
            <w:r w:rsidR="003327D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Критерий: соответствие оформления отчета требованиям. своевременность и качество выполнения отчета </w:t>
            </w:r>
          </w:p>
        </w:tc>
        <w:tc>
          <w:tcPr>
            <w:tcW w:w="1448" w:type="dxa"/>
          </w:tcPr>
          <w:p w:rsidR="00BC6C07" w:rsidRDefault="0010196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BC6C07" w:rsidRDefault="00BC6C07"/>
        </w:tc>
      </w:tr>
      <w:tr w:rsidR="00BC6C07" w:rsidTr="003327D8">
        <w:tc>
          <w:tcPr>
            <w:tcW w:w="527" w:type="dxa"/>
          </w:tcPr>
          <w:p w:rsidR="00BC6C07" w:rsidRPr="003327D8" w:rsidRDefault="00BC6C07">
            <w:pPr>
              <w:jc w:val="center"/>
            </w:pPr>
          </w:p>
        </w:tc>
        <w:tc>
          <w:tcPr>
            <w:tcW w:w="6272" w:type="dxa"/>
          </w:tcPr>
          <w:p w:rsidR="00BC6C07" w:rsidRPr="003327D8" w:rsidRDefault="00101962" w:rsidP="003327D8">
            <w:r w:rsidRPr="003327D8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48" w:type="dxa"/>
          </w:tcPr>
          <w:p w:rsidR="00BC6C07" w:rsidRPr="003327D8" w:rsidRDefault="00101962">
            <w:pPr>
              <w:jc w:val="center"/>
            </w:pPr>
            <w:r w:rsidRPr="003327D8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BC6C07" w:rsidRPr="003327D8" w:rsidRDefault="00BC6C07">
            <w:pPr>
              <w:jc w:val="center"/>
            </w:pPr>
          </w:p>
        </w:tc>
      </w:tr>
    </w:tbl>
    <w:p w:rsidR="00BC6C07" w:rsidRDefault="00BC6C07"/>
    <w:p w:rsidR="00BC6C07" w:rsidRDefault="00BC6C07"/>
    <w:p w:rsidR="00BC6C07" w:rsidRDefault="00BC6C07"/>
    <w:p w:rsidR="00BC6C07" w:rsidRDefault="00101962">
      <w:r>
        <w:rPr>
          <w:sz w:val="28"/>
        </w:rPr>
        <w:t>Общая оценка за прохождение практики _______________________________</w:t>
      </w:r>
      <w:r w:rsidR="003327D8">
        <w:rPr>
          <w:sz w:val="28"/>
        </w:rPr>
        <w:t>__</w:t>
      </w:r>
    </w:p>
    <w:p w:rsidR="00BC6C07" w:rsidRDefault="00101962">
      <w:r>
        <w:rPr>
          <w:sz w:val="28"/>
        </w:rPr>
        <w:t>Комментарии и пожелания (при наличии)_______________________________</w:t>
      </w:r>
      <w:r w:rsidR="003327D8">
        <w:rPr>
          <w:sz w:val="28"/>
        </w:rPr>
        <w:t>__</w:t>
      </w:r>
    </w:p>
    <w:p w:rsidR="00BC6C07" w:rsidRDefault="00101962">
      <w:r>
        <w:rPr>
          <w:sz w:val="28"/>
        </w:rPr>
        <w:t>__________________________________________________________________</w:t>
      </w:r>
      <w:r w:rsidR="003327D8">
        <w:rPr>
          <w:sz w:val="28"/>
        </w:rPr>
        <w:t>__</w:t>
      </w:r>
    </w:p>
    <w:p w:rsidR="00BC6C07" w:rsidRDefault="00101962">
      <w:r>
        <w:rPr>
          <w:sz w:val="28"/>
        </w:rPr>
        <w:t>__________________________________________________________________</w:t>
      </w:r>
      <w:r w:rsidR="003327D8">
        <w:rPr>
          <w:sz w:val="28"/>
        </w:rPr>
        <w:t>__</w:t>
      </w:r>
    </w:p>
    <w:p w:rsidR="00BC6C07" w:rsidRDefault="00BC6C07"/>
    <w:p w:rsidR="00BC6C07" w:rsidRDefault="00BC6C07"/>
    <w:p w:rsidR="00BC6C07" w:rsidRDefault="00101962">
      <w:r>
        <w:rPr>
          <w:sz w:val="28"/>
        </w:rPr>
        <w:t xml:space="preserve">Руководитель по практической подготовке </w:t>
      </w:r>
    </w:p>
    <w:p w:rsidR="00BC6C07" w:rsidRDefault="00101962">
      <w:r>
        <w:rPr>
          <w:sz w:val="28"/>
        </w:rPr>
        <w:t>от университета ____________ _____________________________</w:t>
      </w:r>
      <w:r w:rsidR="003327D8">
        <w:rPr>
          <w:sz w:val="28"/>
        </w:rPr>
        <w:t>_____________</w:t>
      </w:r>
    </w:p>
    <w:p w:rsidR="00BC6C07" w:rsidRDefault="00101962" w:rsidP="003327D8">
      <w:pPr>
        <w:ind w:firstLine="2552"/>
        <w:jc w:val="both"/>
      </w:pPr>
      <w:r>
        <w:t xml:space="preserve">подпись </w:t>
      </w:r>
      <w:r w:rsidR="003327D8">
        <w:tab/>
      </w:r>
      <w:r w:rsidR="003327D8">
        <w:tab/>
      </w:r>
      <w:r w:rsidR="003327D8">
        <w:tab/>
      </w:r>
      <w:r w:rsidR="003327D8">
        <w:tab/>
      </w:r>
      <w:r>
        <w:t>ученое звание, должность, Фамилия И.О.</w:t>
      </w:r>
    </w:p>
    <w:p w:rsidR="00BC6C07" w:rsidRDefault="00BC6C07"/>
    <w:p w:rsidR="00BC6C07" w:rsidRDefault="00101962">
      <w:r>
        <w:br w:type="page"/>
      </w:r>
    </w:p>
    <w:p w:rsidR="00BC6C07" w:rsidRDefault="00101962">
      <w:pPr>
        <w:jc w:val="right"/>
      </w:pPr>
      <w:r>
        <w:rPr>
          <w:b/>
          <w:sz w:val="28"/>
        </w:rPr>
        <w:t>ПРИЛОЖЕНИЕ 6</w:t>
      </w:r>
    </w:p>
    <w:p w:rsidR="00BC6C07" w:rsidRDefault="00101962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BC6C07" w:rsidRDefault="00BC6C07"/>
    <w:p w:rsidR="003327D8" w:rsidRDefault="003327D8" w:rsidP="003327D8">
      <w:r>
        <w:rPr>
          <w:sz w:val="28"/>
        </w:rPr>
        <w:t>Титульный лист.</w:t>
      </w:r>
    </w:p>
    <w:p w:rsidR="003327D8" w:rsidRDefault="003327D8" w:rsidP="003327D8">
      <w:r>
        <w:rPr>
          <w:sz w:val="28"/>
        </w:rPr>
        <w:t>Рабочий график (план) (не входит в общую нумерацию).</w:t>
      </w:r>
    </w:p>
    <w:p w:rsidR="003327D8" w:rsidRDefault="003327D8" w:rsidP="003327D8">
      <w:r>
        <w:rPr>
          <w:sz w:val="28"/>
        </w:rPr>
        <w:t>Индивидуальное задание (не входит в общую нумерацию).</w:t>
      </w:r>
    </w:p>
    <w:p w:rsidR="003327D8" w:rsidRDefault="003327D8" w:rsidP="003327D8">
      <w:r>
        <w:rPr>
          <w:sz w:val="28"/>
        </w:rPr>
        <w:t>Оглавление.</w:t>
      </w:r>
    </w:p>
    <w:p w:rsidR="003327D8" w:rsidRDefault="003327D8" w:rsidP="003327D8">
      <w:r>
        <w:rPr>
          <w:sz w:val="28"/>
        </w:rPr>
        <w:t>Введение.</w:t>
      </w:r>
    </w:p>
    <w:p w:rsidR="003327D8" w:rsidRDefault="003327D8" w:rsidP="003327D8">
      <w:r>
        <w:rPr>
          <w:sz w:val="28"/>
        </w:rPr>
        <w:t>Раздел 1.</w:t>
      </w:r>
    </w:p>
    <w:p w:rsidR="003327D8" w:rsidRDefault="003327D8" w:rsidP="003327D8">
      <w:r>
        <w:rPr>
          <w:sz w:val="28"/>
        </w:rPr>
        <w:t>1.1. ………</w:t>
      </w:r>
    </w:p>
    <w:p w:rsidR="003327D8" w:rsidRDefault="003327D8" w:rsidP="003327D8">
      <w:r>
        <w:rPr>
          <w:sz w:val="28"/>
        </w:rPr>
        <w:t>1.2. ………</w:t>
      </w:r>
    </w:p>
    <w:p w:rsidR="003327D8" w:rsidRDefault="003327D8" w:rsidP="003327D8">
      <w:r>
        <w:rPr>
          <w:sz w:val="28"/>
        </w:rPr>
        <w:t>…………</w:t>
      </w:r>
    </w:p>
    <w:p w:rsidR="003327D8" w:rsidRDefault="003327D8" w:rsidP="003327D8">
      <w:r>
        <w:rPr>
          <w:sz w:val="28"/>
        </w:rPr>
        <w:t>Раздел 2.</w:t>
      </w:r>
    </w:p>
    <w:p w:rsidR="003327D8" w:rsidRDefault="003327D8" w:rsidP="003327D8">
      <w:r>
        <w:rPr>
          <w:sz w:val="28"/>
        </w:rPr>
        <w:t>2.1. ………</w:t>
      </w:r>
    </w:p>
    <w:p w:rsidR="003327D8" w:rsidRDefault="003327D8" w:rsidP="003327D8">
      <w:r>
        <w:rPr>
          <w:sz w:val="28"/>
        </w:rPr>
        <w:t>2.2. ………</w:t>
      </w:r>
    </w:p>
    <w:p w:rsidR="003327D8" w:rsidRDefault="003327D8" w:rsidP="003327D8">
      <w:r>
        <w:rPr>
          <w:sz w:val="28"/>
        </w:rPr>
        <w:t>……………</w:t>
      </w:r>
    </w:p>
    <w:p w:rsidR="003327D8" w:rsidRDefault="003327D8" w:rsidP="003327D8">
      <w:r>
        <w:rPr>
          <w:sz w:val="28"/>
        </w:rPr>
        <w:t>Раздел ……………</w:t>
      </w:r>
    </w:p>
    <w:p w:rsidR="003327D8" w:rsidRDefault="003327D8" w:rsidP="003327D8">
      <w:r>
        <w:rPr>
          <w:sz w:val="28"/>
        </w:rPr>
        <w:t>Заключение.</w:t>
      </w:r>
    </w:p>
    <w:p w:rsidR="003327D8" w:rsidRDefault="003327D8" w:rsidP="003327D8">
      <w:r>
        <w:rPr>
          <w:sz w:val="28"/>
        </w:rPr>
        <w:t>Приложения к отчету.</w:t>
      </w:r>
    </w:p>
    <w:p w:rsidR="003327D8" w:rsidRDefault="003327D8" w:rsidP="003327D8">
      <w:r>
        <w:rPr>
          <w:sz w:val="28"/>
        </w:rPr>
        <w:t>Дневник прохождения практики (если предусмотрен программой практики).</w:t>
      </w:r>
    </w:p>
    <w:p w:rsidR="003327D8" w:rsidRDefault="003327D8" w:rsidP="003327D8">
      <w:r>
        <w:rPr>
          <w:sz w:val="28"/>
        </w:rPr>
        <w:t>Отзыв руководителя практики от профильной организации (если предусмотрен программой практики).</w:t>
      </w:r>
    </w:p>
    <w:p w:rsidR="003327D8" w:rsidRDefault="003327D8" w:rsidP="003327D8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5221EE" w:rsidRDefault="005221EE" w:rsidP="005221EE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5221EE" w:rsidRDefault="003327D8" w:rsidP="003327D8">
      <w:pPr>
        <w:suppressAutoHyphens/>
        <w:spacing w:before="240"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Задание по прохождению практики</w:t>
      </w:r>
    </w:p>
    <w:p w:rsidR="005221EE" w:rsidRPr="003327D8" w:rsidRDefault="003327D8" w:rsidP="003327D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221EE" w:rsidRPr="003327D8">
        <w:rPr>
          <w:b/>
          <w:sz w:val="24"/>
          <w:szCs w:val="24"/>
        </w:rPr>
        <w:t>Этап планирования практики</w:t>
      </w:r>
      <w:r>
        <w:rPr>
          <w:b/>
          <w:sz w:val="24"/>
          <w:szCs w:val="24"/>
        </w:rPr>
        <w:t>.</w:t>
      </w:r>
    </w:p>
    <w:p w:rsidR="005221EE" w:rsidRPr="003327D8" w:rsidRDefault="005221EE" w:rsidP="003327D8">
      <w:pPr>
        <w:ind w:firstLine="709"/>
        <w:rPr>
          <w:sz w:val="24"/>
          <w:szCs w:val="24"/>
        </w:rPr>
      </w:pPr>
      <w:r w:rsidRPr="003327D8">
        <w:rPr>
          <w:sz w:val="24"/>
          <w:szCs w:val="24"/>
        </w:rPr>
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</w:t>
      </w:r>
    </w:p>
    <w:p w:rsidR="005221EE" w:rsidRPr="003327D8" w:rsidRDefault="003327D8" w:rsidP="003327D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221EE" w:rsidRPr="003327D8">
        <w:rPr>
          <w:b/>
          <w:sz w:val="24"/>
          <w:szCs w:val="24"/>
        </w:rPr>
        <w:t>Основной этап.</w:t>
      </w:r>
    </w:p>
    <w:p w:rsidR="005221EE" w:rsidRPr="003327D8" w:rsidRDefault="005221EE" w:rsidP="003327D8">
      <w:pPr>
        <w:widowControl w:val="0"/>
        <w:tabs>
          <w:tab w:val="num" w:pos="643"/>
        </w:tabs>
        <w:ind w:firstLine="709"/>
        <w:jc w:val="both"/>
        <w:rPr>
          <w:sz w:val="24"/>
          <w:szCs w:val="24"/>
        </w:rPr>
      </w:pPr>
      <w:r w:rsidRPr="003327D8">
        <w:rPr>
          <w:sz w:val="24"/>
          <w:szCs w:val="24"/>
        </w:rPr>
        <w:t>Раздел 1. Анализ системы проектно-изыскательских работ в организации.</w:t>
      </w:r>
    </w:p>
    <w:p w:rsidR="005221EE" w:rsidRPr="003327D8" w:rsidRDefault="005221EE" w:rsidP="003327D8">
      <w:pPr>
        <w:widowControl w:val="0"/>
        <w:tabs>
          <w:tab w:val="num" w:pos="643"/>
        </w:tabs>
        <w:ind w:firstLine="709"/>
        <w:jc w:val="both"/>
        <w:rPr>
          <w:sz w:val="24"/>
          <w:szCs w:val="24"/>
        </w:rPr>
      </w:pPr>
      <w:r w:rsidRPr="003327D8">
        <w:rPr>
          <w:sz w:val="24"/>
          <w:szCs w:val="24"/>
        </w:rPr>
        <w:t>Изучение системы проектно-изыскательских работ в организации. Выявление особенностей осуществления проектно-изыскательских работ.</w:t>
      </w:r>
    </w:p>
    <w:p w:rsidR="005221EE" w:rsidRPr="003327D8" w:rsidRDefault="005221EE" w:rsidP="003327D8">
      <w:pPr>
        <w:widowControl w:val="0"/>
        <w:tabs>
          <w:tab w:val="num" w:pos="643"/>
        </w:tabs>
        <w:ind w:firstLine="709"/>
        <w:jc w:val="both"/>
        <w:rPr>
          <w:sz w:val="24"/>
          <w:szCs w:val="24"/>
        </w:rPr>
      </w:pPr>
      <w:r w:rsidRPr="003327D8">
        <w:rPr>
          <w:sz w:val="24"/>
          <w:szCs w:val="24"/>
        </w:rPr>
        <w:t>Раздел 2. Участие в технической экспертизе проекта, авторском надзоре за его соблюдением.</w:t>
      </w:r>
    </w:p>
    <w:p w:rsidR="005221EE" w:rsidRPr="003327D8" w:rsidRDefault="005221EE" w:rsidP="003327D8">
      <w:pPr>
        <w:widowControl w:val="0"/>
        <w:tabs>
          <w:tab w:val="num" w:pos="643"/>
        </w:tabs>
        <w:ind w:firstLine="709"/>
        <w:jc w:val="both"/>
        <w:rPr>
          <w:sz w:val="24"/>
          <w:szCs w:val="24"/>
        </w:rPr>
      </w:pPr>
      <w:r w:rsidRPr="003327D8">
        <w:rPr>
          <w:sz w:val="24"/>
          <w:szCs w:val="24"/>
        </w:rPr>
        <w:t>Изучение состава и структуры проектной документации, основных требований к ней. Участие в технической экспертизе проекта, авторском надзоре за его соблюдением.</w:t>
      </w:r>
    </w:p>
    <w:p w:rsidR="005221EE" w:rsidRPr="003327D8" w:rsidRDefault="005221EE" w:rsidP="003327D8">
      <w:pPr>
        <w:widowControl w:val="0"/>
        <w:tabs>
          <w:tab w:val="num" w:pos="643"/>
        </w:tabs>
        <w:ind w:firstLine="709"/>
        <w:jc w:val="both"/>
        <w:rPr>
          <w:sz w:val="24"/>
          <w:szCs w:val="24"/>
        </w:rPr>
      </w:pPr>
      <w:r w:rsidRPr="003327D8">
        <w:rPr>
          <w:sz w:val="24"/>
          <w:szCs w:val="24"/>
        </w:rPr>
        <w:t>Раздел 3. Разработка проекта (раздела проекта).</w:t>
      </w:r>
    </w:p>
    <w:p w:rsidR="005221EE" w:rsidRPr="003327D8" w:rsidRDefault="005221EE" w:rsidP="003327D8">
      <w:pPr>
        <w:ind w:firstLine="709"/>
        <w:rPr>
          <w:sz w:val="24"/>
          <w:szCs w:val="24"/>
        </w:rPr>
      </w:pPr>
      <w:r w:rsidRPr="003327D8">
        <w:rPr>
          <w:sz w:val="24"/>
          <w:szCs w:val="24"/>
        </w:rPr>
        <w:t>Участие в проектно-изыскательских работах. Разработка проекта (раздела проекта).</w:t>
      </w:r>
    </w:p>
    <w:p w:rsidR="005221EE" w:rsidRPr="003327D8" w:rsidRDefault="003327D8" w:rsidP="003327D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221EE" w:rsidRPr="003327D8">
        <w:rPr>
          <w:b/>
          <w:sz w:val="24"/>
          <w:szCs w:val="24"/>
        </w:rPr>
        <w:t>Заключительный этап</w:t>
      </w:r>
      <w:r>
        <w:rPr>
          <w:b/>
          <w:sz w:val="24"/>
          <w:szCs w:val="24"/>
        </w:rPr>
        <w:t>.</w:t>
      </w:r>
    </w:p>
    <w:p w:rsidR="005221EE" w:rsidRPr="003327D8" w:rsidRDefault="005221EE" w:rsidP="003327D8">
      <w:pPr>
        <w:ind w:firstLine="709"/>
        <w:rPr>
          <w:sz w:val="24"/>
          <w:szCs w:val="24"/>
        </w:rPr>
      </w:pPr>
      <w:r w:rsidRPr="003327D8">
        <w:rPr>
          <w:sz w:val="24"/>
          <w:szCs w:val="24"/>
        </w:rPr>
        <w:t>Оформление и защита отчета по практике</w:t>
      </w:r>
      <w:r w:rsidR="003327D8">
        <w:rPr>
          <w:sz w:val="24"/>
          <w:szCs w:val="24"/>
        </w:rPr>
        <w:t>.</w:t>
      </w:r>
    </w:p>
    <w:p w:rsidR="005221EE" w:rsidRDefault="005221EE"/>
    <w:p w:rsidR="005221EE" w:rsidRDefault="005221EE" w:rsidP="005221EE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5221EE" w:rsidRPr="003327D8" w:rsidRDefault="005221EE" w:rsidP="003327D8">
      <w:pPr>
        <w:pStyle w:val="a9"/>
        <w:widowControl/>
        <w:suppressAutoHyphens/>
        <w:spacing w:before="240" w:after="120"/>
        <w:jc w:val="center"/>
        <w:rPr>
          <w:sz w:val="28"/>
          <w:szCs w:val="28"/>
        </w:rPr>
      </w:pPr>
      <w:proofErr w:type="spellStart"/>
      <w:r w:rsidRPr="003327D8">
        <w:rPr>
          <w:b/>
          <w:sz w:val="28"/>
          <w:szCs w:val="28"/>
        </w:rPr>
        <w:t>Описани</w:t>
      </w:r>
      <w:proofErr w:type="spellEnd"/>
      <w:r w:rsidRPr="003327D8">
        <w:rPr>
          <w:b/>
          <w:sz w:val="28"/>
          <w:szCs w:val="28"/>
          <w:lang w:val="en-US"/>
        </w:rPr>
        <w:t>e</w:t>
      </w:r>
      <w:r w:rsidRPr="003327D8">
        <w:rPr>
          <w:b/>
          <w:sz w:val="28"/>
          <w:szCs w:val="28"/>
        </w:rPr>
        <w:t xml:space="preserve"> показателей, критериев и шкал оценивания </w:t>
      </w:r>
      <w:proofErr w:type="spellStart"/>
      <w:r w:rsidRPr="003327D8">
        <w:rPr>
          <w:b/>
          <w:sz w:val="28"/>
          <w:szCs w:val="28"/>
        </w:rPr>
        <w:t>сформированности</w:t>
      </w:r>
      <w:proofErr w:type="spellEnd"/>
      <w:r w:rsidRPr="003327D8">
        <w:rPr>
          <w:b/>
          <w:sz w:val="28"/>
          <w:szCs w:val="28"/>
        </w:rPr>
        <w:t xml:space="preserve"> компетенций при выполнении и защите отчета по практике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975"/>
        <w:gridCol w:w="2057"/>
        <w:gridCol w:w="16"/>
      </w:tblGrid>
      <w:tr w:rsidR="005221EE" w:rsidRPr="00913C83" w:rsidTr="003327D8">
        <w:trPr>
          <w:gridAfter w:val="1"/>
          <w:wAfter w:w="16" w:type="dxa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E" w:rsidRPr="00913C83" w:rsidRDefault="005221EE" w:rsidP="003327D8">
            <w:pPr>
              <w:pStyle w:val="aa"/>
              <w:suppressAutoHyphens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E" w:rsidRPr="00913C83" w:rsidRDefault="003327D8" w:rsidP="003327D8">
            <w:pPr>
              <w:pStyle w:val="aa"/>
              <w:suppressAutoHyphens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Максимальный</w:t>
            </w:r>
            <w:r w:rsidR="005221EE"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 балл</w:t>
            </w:r>
          </w:p>
        </w:tc>
      </w:tr>
      <w:tr w:rsidR="005221EE" w:rsidRPr="00913C83" w:rsidTr="003327D8"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3327D8" w:rsidP="003327D8">
            <w:pPr>
              <w:pStyle w:val="aa"/>
              <w:spacing w:before="0" w:after="0"/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221EE">
              <w:rPr>
                <w:rFonts w:ascii="Times New Roman" w:hAnsi="Times New Roman"/>
                <w:sz w:val="28"/>
                <w:szCs w:val="28"/>
              </w:rPr>
              <w:t>Этап планирования практики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3327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3327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4</w:t>
            </w:r>
          </w:p>
        </w:tc>
      </w:tr>
      <w:tr w:rsidR="005221EE" w:rsidRPr="00913C83" w:rsidTr="003327D8">
        <w:trPr>
          <w:gridAfter w:val="1"/>
          <w:wAfter w:w="16" w:type="dxa"/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C71670" w:rsidRDefault="005221EE" w:rsidP="003327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C71670" w:rsidRDefault="005221EE" w:rsidP="00101962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C71670" w:rsidRDefault="005221EE" w:rsidP="00101962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C71670" w:rsidRDefault="005221EE" w:rsidP="003327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C71670" w:rsidRDefault="005221EE" w:rsidP="00101962">
            <w:pPr>
              <w:pStyle w:val="aa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C71670" w:rsidRDefault="005221EE" w:rsidP="00101962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C71670" w:rsidRDefault="005221EE" w:rsidP="00101962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C71670" w:rsidRDefault="005221EE" w:rsidP="00101962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5221EE" w:rsidRPr="00913C83" w:rsidTr="003327D8"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C71670" w:rsidRDefault="005221EE" w:rsidP="003327D8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16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3327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5221EE" w:rsidRPr="00913C83" w:rsidTr="003327D8">
        <w:trPr>
          <w:gridAfter w:val="1"/>
          <w:wAfter w:w="16" w:type="dxa"/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3327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методики (алгоритма) решения задачи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3327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Обработка материала (решение задачи)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5221EE" w:rsidRPr="00913C83" w:rsidTr="003327D8"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3327D8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Оформление отчета по результатам практики</w:t>
            </w:r>
          </w:p>
        </w:tc>
      </w:tr>
      <w:tr w:rsidR="005221EE" w:rsidRPr="00913C83" w:rsidTr="003327D8">
        <w:trPr>
          <w:gridAfter w:val="1"/>
          <w:wAfter w:w="16" w:type="dxa"/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3327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поставленной задачи (проблемы)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3327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>Разработка набора организационных мероприятий по внедрению выработанного управленческого решения поставленной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задачи (проблемы)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21EE" w:rsidRPr="00913C83" w:rsidTr="003327D8"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3327D8" w:rsidP="003327D8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5221EE"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3327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Default="005221EE" w:rsidP="003327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21EE" w:rsidRPr="00913C83" w:rsidTr="003327D8">
        <w:trPr>
          <w:gridAfter w:val="1"/>
          <w:wAfter w:w="16" w:type="dxa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E" w:rsidRPr="00913C83" w:rsidRDefault="005221EE" w:rsidP="00101962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5221EE" w:rsidRDefault="005221EE" w:rsidP="00101962">
      <w:pPr>
        <w:pStyle w:val="a9"/>
        <w:rPr>
          <w:sz w:val="28"/>
          <w:szCs w:val="28"/>
        </w:rPr>
      </w:pPr>
    </w:p>
    <w:p w:rsidR="005221EE" w:rsidRPr="003327D8" w:rsidRDefault="005221EE" w:rsidP="00101962">
      <w:pPr>
        <w:pStyle w:val="a9"/>
        <w:ind w:firstLine="709"/>
        <w:jc w:val="both"/>
        <w:rPr>
          <w:b/>
        </w:rPr>
      </w:pPr>
      <w:r w:rsidRPr="003327D8">
        <w:rPr>
          <w:b/>
        </w:rPr>
        <w:t>П.1.1 Формулировка актуальности соответствующей практики (исследования)</w:t>
      </w:r>
      <w:r w:rsidR="003327D8">
        <w:rPr>
          <w:b/>
        </w:rPr>
        <w:t>:</w:t>
      </w:r>
    </w:p>
    <w:p w:rsidR="005221EE" w:rsidRPr="003327D8" w:rsidRDefault="003327D8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 xml:space="preserve">4 балла </w:t>
      </w:r>
      <w:r w:rsidR="005221EE" w:rsidRPr="003327D8"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5221EE" w:rsidRPr="003327D8" w:rsidRDefault="003327D8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2-3 балла</w:t>
      </w:r>
      <w:r w:rsidR="005221EE" w:rsidRPr="003327D8"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5221EE" w:rsidRPr="003327D8" w:rsidRDefault="003327D8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 балл</w:t>
      </w:r>
      <w:r w:rsidR="005221EE" w:rsidRPr="003327D8">
        <w:t xml:space="preserve"> выставляется в том случае, если обучающийся может сформулировать актуальность решения задач, поставленных в рамках прохождения практики, но в отчете соответствующий материал отсутствует.</w:t>
      </w:r>
    </w:p>
    <w:p w:rsidR="005221EE" w:rsidRPr="003327D8" w:rsidRDefault="005221EE" w:rsidP="00101962">
      <w:pPr>
        <w:pStyle w:val="a9"/>
        <w:ind w:firstLine="709"/>
        <w:jc w:val="both"/>
        <w:rPr>
          <w:b/>
        </w:rPr>
      </w:pPr>
      <w:r w:rsidRPr="003327D8">
        <w:rPr>
          <w:b/>
        </w:rPr>
        <w:t>П.1.2 Постановка цели и формулирование задач практики</w:t>
      </w:r>
      <w:r w:rsidR="00222CD4">
        <w:rPr>
          <w:b/>
        </w:rPr>
        <w:t>: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 xml:space="preserve">4 балла </w:t>
      </w:r>
      <w:r w:rsidR="005221EE" w:rsidRPr="003327D8"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2-3 балла</w:t>
      </w:r>
      <w:r w:rsidR="005221EE" w:rsidRPr="003327D8"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 балл</w:t>
      </w:r>
      <w:r w:rsidR="005221EE" w:rsidRPr="003327D8">
        <w:t xml:space="preserve"> выставляется в том случае, если обучающийся может сформулировать только цель или только задачи прохождения практики.</w:t>
      </w:r>
    </w:p>
    <w:p w:rsidR="005221EE" w:rsidRPr="003327D8" w:rsidRDefault="005221EE" w:rsidP="00101962">
      <w:pPr>
        <w:pStyle w:val="a9"/>
        <w:ind w:firstLine="709"/>
        <w:jc w:val="both"/>
        <w:rPr>
          <w:b/>
        </w:rPr>
      </w:pPr>
      <w:r w:rsidRPr="003327D8">
        <w:rPr>
          <w:b/>
        </w:rPr>
        <w:t>П.1.3 Описание уровня изученности (разработанности) вопроса (проблемы)</w:t>
      </w:r>
      <w:r w:rsidR="00222CD4">
        <w:rPr>
          <w:b/>
        </w:rPr>
        <w:t>: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4 балла</w:t>
      </w:r>
      <w:r w:rsidR="005221EE" w:rsidRPr="003327D8">
        <w:t xml:space="preserve"> выставляется в случае использования более 20 нормативно-правовых актов, источников отечественной и зарубежной литературы, наличия большого количества ссылок (более 15) на использованные источники в отчете по практике;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3 балла</w:t>
      </w:r>
      <w:r w:rsidR="005221EE" w:rsidRPr="003327D8">
        <w:t xml:space="preserve"> выставляется в случае использования более 10 нормативно-правовых актов, источников отечественной и зарубежной литературы, наличия большого количества ссылок (более 5) на использованные источники в отчете по практике;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2 балла</w:t>
      </w:r>
      <w:r w:rsidR="005221EE" w:rsidRPr="003327D8">
        <w:t xml:space="preserve"> выставляется в случае использования менее 10 нормативно-правовых актов, источников отечественной и зарубежной литературы, наличия ссылок (более 2) на использованные источники в отчете по практике;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 балл</w:t>
      </w:r>
      <w:r w:rsidR="005221EE" w:rsidRPr="003327D8">
        <w:t xml:space="preserve"> выставляется в случае использования менее 5 нормативно-правовых актов, источников отечественной и зарубежной литературы, отсутствия на использованные</w:t>
      </w:r>
      <w:r>
        <w:t xml:space="preserve"> источники в отчете по практике.</w:t>
      </w:r>
    </w:p>
    <w:p w:rsidR="005221EE" w:rsidRPr="003327D8" w:rsidRDefault="005221EE" w:rsidP="00101962">
      <w:pPr>
        <w:pStyle w:val="a9"/>
        <w:ind w:firstLine="709"/>
        <w:jc w:val="both"/>
        <w:rPr>
          <w:b/>
        </w:rPr>
      </w:pPr>
      <w:r w:rsidRPr="003327D8">
        <w:rPr>
          <w:b/>
        </w:rPr>
        <w:t xml:space="preserve">П.1.4 Понимание содержания основных этапов проведения </w:t>
      </w:r>
      <w:r w:rsidRPr="003327D8">
        <w:rPr>
          <w:b/>
        </w:rPr>
        <w:lastRenderedPageBreak/>
        <w:t>практики</w:t>
      </w:r>
      <w:r w:rsidR="00222CD4">
        <w:rPr>
          <w:b/>
        </w:rPr>
        <w:t>: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3 балла</w:t>
      </w:r>
      <w:r w:rsidR="005221EE" w:rsidRPr="003327D8">
        <w:t xml:space="preserve"> выставляется в случае, если обучающийся четко представляет содержание основных этапов проведения практики в соответствии с 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2 балла</w:t>
      </w:r>
      <w:r w:rsidR="005221EE" w:rsidRPr="003327D8"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 балл</w:t>
      </w:r>
      <w:r w:rsidR="005221EE" w:rsidRPr="003327D8">
        <w:t xml:space="preserve"> выставляется в случае составления если обучающийся не представляет содержание основных этапов проведения практики в соответствии с разработанным индивидуальным заданием, нуждаясь в постоянных консультациях руководителя по этому вопросу, обучающийся обладает удовлетворительными теоретическими знаниями, в результате чего в редких случаях способен сопоставить этапы и задачи, которые должны быть реш</w:t>
      </w:r>
      <w:r>
        <w:t>ены в ходе прохождения практики.</w:t>
      </w:r>
    </w:p>
    <w:p w:rsidR="005221EE" w:rsidRPr="003327D8" w:rsidRDefault="005221EE" w:rsidP="00101962">
      <w:pPr>
        <w:pStyle w:val="a9"/>
        <w:ind w:firstLine="709"/>
        <w:jc w:val="both"/>
        <w:rPr>
          <w:b/>
        </w:rPr>
      </w:pPr>
      <w:r w:rsidRPr="003327D8">
        <w:rPr>
          <w:b/>
        </w:rPr>
        <w:t>П.2.1 Сбор материала</w:t>
      </w:r>
      <w:r w:rsidR="00222CD4">
        <w:rPr>
          <w:b/>
        </w:rPr>
        <w:t>:</w:t>
      </w:r>
    </w:p>
    <w:p w:rsidR="005221EE" w:rsidRPr="003327D8" w:rsidRDefault="00222CD4" w:rsidP="00101962">
      <w:pPr>
        <w:pStyle w:val="a9"/>
        <w:ind w:firstLine="709"/>
        <w:jc w:val="both"/>
        <w:rPr>
          <w:b/>
        </w:rPr>
      </w:pPr>
      <w:r>
        <w:rPr>
          <w:b/>
        </w:rPr>
        <w:t xml:space="preserve">– </w:t>
      </w:r>
      <w:r w:rsidR="005221EE" w:rsidRPr="003327D8">
        <w:rPr>
          <w:b/>
        </w:rPr>
        <w:t>17-20 баллов</w:t>
      </w:r>
      <w:r w:rsidR="005221EE" w:rsidRPr="003327D8"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13-16 баллов</w:t>
      </w:r>
      <w:r w:rsidR="005221EE" w:rsidRPr="003327D8"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9-12 баллов</w:t>
      </w:r>
      <w:r w:rsidR="005221EE" w:rsidRPr="003327D8">
        <w:t xml:space="preserve"> выставляется в случае самостоятельно собранного минимального объема теоретического и эмпирического материала (41-60%),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</w:t>
      </w:r>
      <w:r w:rsidR="005221EE" w:rsidRPr="003327D8">
        <w:lastRenderedPageBreak/>
        <w:t>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5-8 баллов</w:t>
      </w:r>
      <w:r w:rsidR="005221EE" w:rsidRPr="003327D8"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1-4 балла</w:t>
      </w:r>
      <w:r w:rsidR="005221EE" w:rsidRPr="003327D8"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 обучающийся не ориентируется в источниках недостающей информации</w:t>
      </w:r>
      <w:r>
        <w:t>.</w:t>
      </w:r>
    </w:p>
    <w:p w:rsidR="005221EE" w:rsidRPr="003327D8" w:rsidRDefault="005221EE" w:rsidP="00101962">
      <w:pPr>
        <w:pStyle w:val="a9"/>
        <w:ind w:firstLine="709"/>
        <w:jc w:val="both"/>
        <w:rPr>
          <w:b/>
        </w:rPr>
      </w:pPr>
      <w:r w:rsidRPr="003327D8">
        <w:rPr>
          <w:b/>
        </w:rPr>
        <w:t>П.2.2 Выбор методики (алгоритма) решения задачи (проблемы)</w:t>
      </w:r>
      <w:r w:rsidR="00222CD4">
        <w:rPr>
          <w:b/>
        </w:rPr>
        <w:t>: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18-20 баллов</w:t>
      </w:r>
      <w:r w:rsidR="005221EE" w:rsidRPr="003327D8">
        <w:t xml:space="preserve"> выставляется в случае обоснованного использования для решения задачи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расчетов, обработки материалов, подготовки отчета с использованием 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14-17 баллов</w:t>
      </w:r>
      <w:r w:rsidR="005221EE" w:rsidRPr="003327D8">
        <w:t xml:space="preserve"> выставляется в случае обоснованного использования для решения задачи небольшого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расчетов, обработки материалов, подготовки отчета с использованием современных технических средств и информационных технологий;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10-13 баллов</w:t>
      </w:r>
      <w:r w:rsidR="005221EE" w:rsidRPr="003327D8">
        <w:t xml:space="preserve"> выставляется в случае обоснованного использования для решения задачи одной методики (подходящей для решения соответствующих задач), при этом расчеты преимущественно проведены с использованием современных технических средств и информационных технологий;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6-9 балла</w:t>
      </w:r>
      <w:r w:rsidR="005221EE" w:rsidRPr="003327D8"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1-6 балла</w:t>
      </w:r>
      <w:r w:rsidR="005221EE" w:rsidRPr="003327D8"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</w:t>
      </w:r>
      <w:r>
        <w:t>й задачи с помощью руководителя.</w:t>
      </w:r>
    </w:p>
    <w:p w:rsidR="005221EE" w:rsidRPr="003327D8" w:rsidRDefault="005221EE" w:rsidP="00101962">
      <w:pPr>
        <w:pStyle w:val="a9"/>
        <w:ind w:firstLine="709"/>
        <w:jc w:val="both"/>
        <w:rPr>
          <w:b/>
        </w:rPr>
      </w:pPr>
      <w:r w:rsidRPr="003327D8">
        <w:rPr>
          <w:b/>
        </w:rPr>
        <w:t>П.2.3 Обработка материала (решение задачи)</w:t>
      </w:r>
      <w:r w:rsidR="00222CD4">
        <w:rPr>
          <w:b/>
        </w:rPr>
        <w:t>: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lastRenderedPageBreak/>
        <w:t xml:space="preserve">– </w:t>
      </w:r>
      <w:r w:rsidR="005221EE" w:rsidRPr="003327D8">
        <w:rPr>
          <w:b/>
        </w:rPr>
        <w:t>20-25 баллов</w:t>
      </w:r>
      <w:r w:rsidR="005221EE" w:rsidRPr="003327D8"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выводов, наличия предложений отличающихся новизной и оригинальностью подхода. При этом большая часть проведенных расчетов (процедур) (91-100%) верна;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15-19 баллов</w:t>
      </w:r>
      <w:r w:rsidR="005221EE" w:rsidRPr="003327D8"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проведенных расчетов (процедур) (71-90%) верна;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10-14 баллов</w:t>
      </w:r>
      <w:r w:rsidR="005221EE" w:rsidRPr="003327D8"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5-9 балла</w:t>
      </w:r>
      <w:r w:rsidR="005221EE" w:rsidRPr="003327D8"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1-4 балла</w:t>
      </w:r>
      <w:r w:rsidR="005221EE" w:rsidRPr="003327D8"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</w:t>
      </w:r>
      <w:r>
        <w:t>едственной помощью руководителя.</w:t>
      </w:r>
    </w:p>
    <w:p w:rsidR="005221EE" w:rsidRPr="003327D8" w:rsidRDefault="005221EE" w:rsidP="00101962">
      <w:pPr>
        <w:pStyle w:val="a9"/>
        <w:ind w:firstLine="709"/>
        <w:jc w:val="both"/>
        <w:rPr>
          <w:b/>
        </w:rPr>
      </w:pPr>
      <w:r w:rsidRPr="003327D8">
        <w:rPr>
          <w:b/>
        </w:rPr>
        <w:t>П.3.1 Предложение решения поставленной задачи</w:t>
      </w:r>
      <w:r w:rsidR="00222CD4">
        <w:rPr>
          <w:b/>
        </w:rPr>
        <w:t>:</w:t>
      </w:r>
    </w:p>
    <w:p w:rsidR="005221EE" w:rsidRPr="003327D8" w:rsidRDefault="00222CD4" w:rsidP="00101962">
      <w:pPr>
        <w:pStyle w:val="a9"/>
        <w:ind w:firstLine="709"/>
        <w:jc w:val="both"/>
        <w:rPr>
          <w:b/>
        </w:rPr>
      </w:pPr>
      <w:r>
        <w:rPr>
          <w:b/>
        </w:rPr>
        <w:t xml:space="preserve">– </w:t>
      </w:r>
      <w:r w:rsidR="005221EE" w:rsidRPr="003327D8">
        <w:rPr>
          <w:b/>
        </w:rPr>
        <w:t xml:space="preserve">5 баллов </w:t>
      </w:r>
      <w:r w:rsidR="005221EE" w:rsidRPr="003327D8"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 xml:space="preserve">4 балла </w:t>
      </w:r>
      <w:r w:rsidR="005221EE" w:rsidRPr="003327D8">
        <w:t>выставляется в случае, когда обучающийся самостоятельно предложил традиционные решения всех задач, поставленных при прохождении практики;</w:t>
      </w:r>
    </w:p>
    <w:p w:rsidR="005221EE" w:rsidRPr="003327D8" w:rsidRDefault="00222CD4" w:rsidP="00101962">
      <w:pPr>
        <w:pStyle w:val="a9"/>
        <w:ind w:firstLine="709"/>
        <w:jc w:val="both"/>
        <w:rPr>
          <w:b/>
        </w:rPr>
      </w:pPr>
      <w:r>
        <w:rPr>
          <w:b/>
        </w:rPr>
        <w:t xml:space="preserve">– </w:t>
      </w:r>
      <w:r w:rsidR="005221EE" w:rsidRPr="003327D8">
        <w:rPr>
          <w:b/>
        </w:rPr>
        <w:t xml:space="preserve">3 балла </w:t>
      </w:r>
      <w:r w:rsidR="005221EE" w:rsidRPr="003327D8">
        <w:t>выставляется в случае, когда обучающийся самостоятельно предложил решение более 50% задач, поставленных при прохождении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 xml:space="preserve">2 балла </w:t>
      </w:r>
      <w:r w:rsidR="005221EE" w:rsidRPr="003327D8">
        <w:t>выставляется в случае, когда обучающийся с помощью руководителя предложил решение более 50% задач, поставленных при прохождении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 xml:space="preserve">1 балл </w:t>
      </w:r>
      <w:r w:rsidR="005221EE" w:rsidRPr="003327D8"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</w:p>
    <w:p w:rsidR="005221EE" w:rsidRPr="003327D8" w:rsidRDefault="005221EE" w:rsidP="00101962">
      <w:pPr>
        <w:pStyle w:val="a9"/>
        <w:ind w:firstLine="709"/>
        <w:jc w:val="both"/>
        <w:rPr>
          <w:b/>
        </w:rPr>
      </w:pPr>
      <w:r w:rsidRPr="003327D8">
        <w:rPr>
          <w:b/>
        </w:rPr>
        <w:t>П.3.2 Разработка набора организационных мероприятий по внедрению выработанного управленческого решения поставленной задачи (проблемы)</w:t>
      </w:r>
      <w:r w:rsidR="00222CD4">
        <w:rPr>
          <w:b/>
        </w:rPr>
        <w:t>:</w:t>
      </w:r>
    </w:p>
    <w:p w:rsidR="005221EE" w:rsidRPr="003327D8" w:rsidRDefault="00222CD4" w:rsidP="00101962">
      <w:pPr>
        <w:pStyle w:val="a9"/>
        <w:ind w:firstLine="709"/>
        <w:jc w:val="both"/>
        <w:rPr>
          <w:b/>
        </w:rPr>
      </w:pPr>
      <w:r>
        <w:rPr>
          <w:b/>
        </w:rPr>
        <w:t xml:space="preserve">– </w:t>
      </w:r>
      <w:r w:rsidR="005221EE" w:rsidRPr="003327D8">
        <w:rPr>
          <w:b/>
        </w:rPr>
        <w:t xml:space="preserve">5 баллов </w:t>
      </w:r>
      <w:r w:rsidR="005221EE" w:rsidRPr="003327D8">
        <w:t xml:space="preserve">выставляется в случае, когда обучающийся самостоятельно предложил оригинальный, содержащий новизну набор организационных </w:t>
      </w:r>
      <w:r w:rsidR="005221EE" w:rsidRPr="003327D8">
        <w:lastRenderedPageBreak/>
        <w:t>мероприятий по внедрению решения всех задач, поставленных при прохождении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 xml:space="preserve">4 балла </w:t>
      </w:r>
      <w:r w:rsidR="005221EE" w:rsidRPr="003327D8">
        <w:t>выставляется в случае, когда обучающийся самостоятельно предложил традиционный набор организационных мероприятий по решению всех задач, поставленных при прохождении практики;</w:t>
      </w:r>
    </w:p>
    <w:p w:rsidR="005221EE" w:rsidRPr="003327D8" w:rsidRDefault="00222CD4" w:rsidP="00101962">
      <w:pPr>
        <w:pStyle w:val="a9"/>
        <w:ind w:firstLine="709"/>
        <w:jc w:val="both"/>
        <w:rPr>
          <w:b/>
        </w:rPr>
      </w:pPr>
      <w:r>
        <w:rPr>
          <w:b/>
        </w:rPr>
        <w:t xml:space="preserve">– </w:t>
      </w:r>
      <w:r w:rsidR="005221EE" w:rsidRPr="003327D8">
        <w:rPr>
          <w:b/>
        </w:rPr>
        <w:t xml:space="preserve">3 балла </w:t>
      </w:r>
      <w:r w:rsidR="005221EE" w:rsidRPr="003327D8">
        <w:t>выставляется в случае, когда обучающийся самостоятельно предложил набор организационных мероприятий по внедрению решения более 50% задач, поставленных при прохождении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 xml:space="preserve">2 балла </w:t>
      </w:r>
      <w:r w:rsidR="005221EE" w:rsidRPr="003327D8">
        <w:t>выставляется в случае, когда обучающийся с помощью руководителя предложил набор организационных мероприятий по внедрению решения более 50% задач, поставленных при прохождении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 xml:space="preserve">1 балл </w:t>
      </w:r>
      <w:r w:rsidR="005221EE" w:rsidRPr="003327D8">
        <w:t>выставляется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50%), постав</w:t>
      </w:r>
      <w:r>
        <w:t>ленных при прохождении практики.</w:t>
      </w:r>
    </w:p>
    <w:p w:rsidR="005221EE" w:rsidRPr="003327D8" w:rsidRDefault="005221EE" w:rsidP="00101962">
      <w:pPr>
        <w:pStyle w:val="a9"/>
        <w:ind w:firstLine="709"/>
        <w:jc w:val="both"/>
      </w:pPr>
      <w:r w:rsidRPr="003327D8">
        <w:rPr>
          <w:b/>
        </w:rPr>
        <w:t>П. 4.1 Ка</w:t>
      </w:r>
      <w:r w:rsidR="00222CD4">
        <w:rPr>
          <w:b/>
        </w:rPr>
        <w:t>чество доклада: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4-5 баллов</w:t>
      </w:r>
      <w:r w:rsidR="005221EE" w:rsidRPr="003327D8"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 профессиональной терминологии, который полностью соответствует содержанию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2-3 балла</w:t>
      </w:r>
      <w:r w:rsidR="005221EE" w:rsidRPr="003327D8">
        <w:t xml:space="preserve"> выставляется за хорошо структурированный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0-1 балл</w:t>
      </w:r>
      <w:r w:rsidR="005221EE" w:rsidRPr="003327D8">
        <w:t xml:space="preserve"> выставляется в случае,</w:t>
      </w:r>
      <w:r w:rsidR="00101962" w:rsidRPr="003327D8">
        <w:t xml:space="preserve"> </w:t>
      </w:r>
      <w:r w:rsidR="005221EE" w:rsidRPr="003327D8">
        <w:t>когда доклад недостаточно структурирован, регламент по оформлению работы не соблюден, доклад прочитан по бумаге.</w:t>
      </w:r>
    </w:p>
    <w:p w:rsidR="005221EE" w:rsidRPr="003327D8" w:rsidRDefault="005221EE" w:rsidP="00101962">
      <w:pPr>
        <w:pStyle w:val="a9"/>
        <w:ind w:firstLine="709"/>
        <w:jc w:val="both"/>
        <w:rPr>
          <w:b/>
        </w:rPr>
      </w:pPr>
      <w:r w:rsidRPr="003327D8">
        <w:rPr>
          <w:b/>
        </w:rPr>
        <w:t>П. 4.2 Качество от</w:t>
      </w:r>
      <w:r w:rsidR="00222CD4">
        <w:rPr>
          <w:b/>
        </w:rPr>
        <w:t>ветов на дополнительные вопросы: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5 баллов</w:t>
      </w:r>
      <w:r w:rsidR="005221EE" w:rsidRPr="003327D8">
        <w:t xml:space="preserve"> выставляется за развернутый, обоснованный ответ, при котором при обосновании собственной позиции делаются ссылки на мнение различных авторов по проблеме, коротко излагается зарубежный и отечественный опыт, приводятся практические примеры. При этом ответ по существу является правильным;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4 балла</w:t>
      </w:r>
      <w:r w:rsidR="005221EE" w:rsidRPr="003327D8">
        <w:t xml:space="preserve"> выставляется за подробный, обоснованный ответ, при котором при обосновании собственной позиции делаются ссылки на мнение различных авторов по проблеме, коротко излагается отечественный опыт. При этом ответ по существу является правильным;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3 балла</w:t>
      </w:r>
      <w:r w:rsidR="005221EE" w:rsidRPr="003327D8"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2 балла</w:t>
      </w:r>
      <w:r w:rsidR="005221EE" w:rsidRPr="003327D8">
        <w:t xml:space="preserve"> выставляется за частично правильный ответ на вопрос, </w:t>
      </w:r>
      <w:r w:rsidR="005221EE" w:rsidRPr="003327D8">
        <w:lastRenderedPageBreak/>
        <w:t>содержащий отдельные неточности, либо за ответ, полученный с использованием наводящих вопросов;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r w:rsidR="005221EE" w:rsidRPr="003327D8">
        <w:rPr>
          <w:b/>
        </w:rPr>
        <w:t>1 балл</w:t>
      </w:r>
      <w:r w:rsidR="005221EE" w:rsidRPr="003327D8"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теоретических положений или неверной интерпретацией эмпирических данных, результатов расчетов и т.</w:t>
      </w:r>
      <w:r>
        <w:t xml:space="preserve"> </w:t>
      </w:r>
      <w:r w:rsidR="005221EE" w:rsidRPr="003327D8">
        <w:t>п.;</w:t>
      </w:r>
    </w:p>
    <w:p w:rsidR="005221EE" w:rsidRPr="003327D8" w:rsidRDefault="00222CD4" w:rsidP="00101962">
      <w:pPr>
        <w:pStyle w:val="a9"/>
        <w:ind w:firstLine="709"/>
        <w:jc w:val="both"/>
      </w:pPr>
      <w:r>
        <w:rPr>
          <w:b/>
        </w:rPr>
        <w:t xml:space="preserve">– </w:t>
      </w:r>
      <w:bookmarkStart w:id="0" w:name="_GoBack"/>
      <w:bookmarkEnd w:id="0"/>
      <w:r w:rsidR="005221EE" w:rsidRPr="003327D8">
        <w:rPr>
          <w:b/>
        </w:rPr>
        <w:t>0 баллов</w:t>
      </w:r>
      <w:r w:rsidR="005221EE" w:rsidRPr="003327D8">
        <w:t xml:space="preserve"> выставляется в случае отсутствия ответа на вопрос.</w:t>
      </w:r>
    </w:p>
    <w:p w:rsidR="005221EE" w:rsidRPr="003327D8" w:rsidRDefault="005221EE">
      <w:pPr>
        <w:rPr>
          <w:sz w:val="24"/>
          <w:szCs w:val="24"/>
        </w:rPr>
      </w:pPr>
    </w:p>
    <w:p w:rsidR="00BC6C07" w:rsidRPr="005221EE" w:rsidRDefault="00BC6C07" w:rsidP="005221EE">
      <w:pPr>
        <w:jc w:val="center"/>
        <w:rPr>
          <w:b/>
          <w:sz w:val="26"/>
        </w:rPr>
      </w:pPr>
    </w:p>
    <w:sectPr w:rsidR="00BC6C07" w:rsidRPr="005221EE" w:rsidSect="00101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D8" w:rsidRDefault="003327D8" w:rsidP="005221EE">
      <w:r>
        <w:separator/>
      </w:r>
    </w:p>
  </w:endnote>
  <w:endnote w:type="continuationSeparator" w:id="0">
    <w:p w:rsidR="003327D8" w:rsidRDefault="003327D8" w:rsidP="0052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D8" w:rsidRDefault="003327D8" w:rsidP="001019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327D8" w:rsidRDefault="003327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D8" w:rsidRDefault="003327D8" w:rsidP="001019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22CD4">
      <w:rPr>
        <w:rStyle w:val="a7"/>
        <w:noProof/>
      </w:rPr>
      <w:t>20</w:t>
    </w:r>
    <w:r>
      <w:rPr>
        <w:rStyle w:val="a7"/>
      </w:rPr>
      <w:fldChar w:fldCharType="end"/>
    </w:r>
  </w:p>
  <w:p w:rsidR="003327D8" w:rsidRDefault="003327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D8" w:rsidRDefault="003327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D8" w:rsidRDefault="003327D8" w:rsidP="005221EE">
      <w:r>
        <w:separator/>
      </w:r>
    </w:p>
  </w:footnote>
  <w:footnote w:type="continuationSeparator" w:id="0">
    <w:p w:rsidR="003327D8" w:rsidRDefault="003327D8" w:rsidP="0052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D8" w:rsidRDefault="003327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D8" w:rsidRDefault="003327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D8" w:rsidRDefault="003327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83326"/>
    <w:multiLevelType w:val="hybridMultilevel"/>
    <w:tmpl w:val="0736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07"/>
    <w:rsid w:val="00101962"/>
    <w:rsid w:val="00182816"/>
    <w:rsid w:val="00222CD4"/>
    <w:rsid w:val="003327D8"/>
    <w:rsid w:val="005221EE"/>
    <w:rsid w:val="008218FC"/>
    <w:rsid w:val="00892E46"/>
    <w:rsid w:val="00AC3E2C"/>
    <w:rsid w:val="00B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FE5E"/>
  <w15:docId w15:val="{C22E82BE-C9BE-4897-BA7B-FBC9DE45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21EE"/>
  </w:style>
  <w:style w:type="paragraph" w:styleId="a5">
    <w:name w:val="footer"/>
    <w:basedOn w:val="a"/>
    <w:link w:val="a6"/>
    <w:uiPriority w:val="99"/>
    <w:unhideWhenUsed/>
    <w:rsid w:val="00522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21EE"/>
  </w:style>
  <w:style w:type="character" w:styleId="a7">
    <w:name w:val="page number"/>
    <w:basedOn w:val="a0"/>
    <w:uiPriority w:val="99"/>
    <w:semiHidden/>
    <w:unhideWhenUsed/>
    <w:rsid w:val="005221EE"/>
  </w:style>
  <w:style w:type="paragraph" w:styleId="a8">
    <w:name w:val="List Paragraph"/>
    <w:basedOn w:val="a"/>
    <w:uiPriority w:val="34"/>
    <w:qFormat/>
    <w:rsid w:val="00522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тиль"/>
    <w:rsid w:val="005221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5221EE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5221E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221EE"/>
  </w:style>
  <w:style w:type="table" w:styleId="ad">
    <w:name w:val="Table Grid"/>
    <w:basedOn w:val="a1"/>
    <w:uiPriority w:val="39"/>
    <w:rsid w:val="00892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1;&#1077;&#1073;&#1077;&#1076;&#1077;&#1074;%20&#1042;.%20&#1052;.%20&#1058;&#1077;&#1093;&#1085;&#1086;&#1083;&#1086;&#1075;&#1080;&#1103;%20&#1089;&#1090;&#1088;&#1086;&#1080;&#1090;&#1077;&#1083;&#1100;&#1085;&#1086;&#1075;&#1086;%20&#1087;&#1088;&#1086;&#1080;&#1079;&#1074;&#1086;&#1076;&#1089;&#1090;&#1074;&#1072;%20:%20&#1091;&#1095;&#1077;&#1073;.%20&#1087;&#1086;&#1089;&#1086;&#1073;&#1080;&#1077;%20/%20&#1042;.%20&#1052;.%20&#1051;&#1077;&#1073;&#1077;&#1076;&#1077;&#1074;,%20&#1045;.&#160;&#1057;.&#160;&#1043;&#1083;&#1072;&#1075;&#1086;&#1083;&#1077;&#1074;.%20&#8211;%20&#1041;&#1077;&#1083;&#1075;&#1086;&#1088;&#1086;&#1076;%20:%20&#1041;&#1077;&#1083;&#1075;&#1086;&#1088;&#1086;&#1076;&#1089;&#1082;&#1080;&#1081;%20&#1075;&#1086;&#1089;&#1091;&#1076;&#1072;&#1088;&#1089;&#1090;&#1074;&#1077;&#1085;&#1085;&#1099;&#1081;%20&#1090;&#1077;&#1093;&#1085;&#1086;&#1083;&#1086;&#1075;&#1080;&#1095;&#1077;&#1089;&#1082;&#1080;&#1081;%20&#1091;&#1085;&#1080;&#1074;&#1077;&#1088;&#1089;&#1080;&#1090;&#1077;&#1090;%20&#1080;&#1084;.%20&#1042;.&#160;&#1043;.%20&#1064;&#1091;&#1093;&#1086;&#1074;&#1072;,%20&#1069;&#1041;&#1057;%20&#1040;&#1057;&#1042;,%202015.%20&#8211;%20350%20c.%20&#8211;%20URL:%20http://www.iprbookshop.ru/66685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40;&#1088;&#1093;&#1080;&#1090;&#1077;&#1082;&#1090;&#1091;&#1088;&#1085;&#1086;-&#1089;&#1090;&#1088;&#1086;&#1080;&#1090;&#1077;&#1083;&#1100;&#1085;&#1086;&#1077;%20&#1087;&#1088;&#1086;&#1077;&#1082;&#1090;&#1080;&#1088;&#1086;&#1074;&#1072;&#1085;&#1080;&#1077;.%20&#1055;&#1088;&#1086;&#1077;&#1082;&#1090;&#1080;&#1088;&#1086;&#1074;&#1072;&#1085;&#1080;&#1077;%20&#1072;&#1088;&#1093;&#1080;&#1090;&#1077;&#1082;&#1090;&#1091;&#1088;&#1085;&#1099;&#1093;,%20&#1082;&#1086;&#1085;&#1089;&#1090;&#1088;&#1091;&#1082;&#1090;&#1080;&#1074;&#1085;&#1099;&#1093;%20&#1080;%20&#1086;&#1073;&#1098;&#1077;&#1084;&#1085;&#1086;-&#1087;&#1083;&#1072;&#1085;&#1080;&#1088;&#1086;&#1074;&#1086;&#1095;&#1085;&#1099;&#1093;%20&#1088;&#1077;&#1096;&#1077;&#1085;&#1080;&#1081;%20&#1079;&#1076;&#1072;&#1085;&#1080;&#1081;,%20&#1089;&#1090;&#1088;&#1086;&#1077;&#1085;&#1080;&#1081;,%20&#1089;&#1086;&#1086;&#1088;&#1091;&#1078;&#1077;&#1085;&#1080;&#1081;%20:%20&#1089;&#1073;.%20&#1085;&#1086;&#1088;&#1084;&#1072;&#1090;&#1080;&#1074;&#1085;&#1099;&#1093;%20&#1072;&#1082;&#1090;&#1086;&#1074;%20&#1080;%20&#1076;&#1086;&#1082;&#1091;&#1084;&#1077;&#1085;&#1090;&#1086;&#1074;%20/%20&#1089;&#1086;&#1089;&#1090;.%20&#1070;.%20&#1042;.%20&#1061;&#1083;&#1080;&#1089;&#1090;&#1091;&#1085;.%20&#8211;%20&#1057;&#1072;&#1088;&#1072;&#1090;&#1086;&#1074;%20:%20&#1040;&#1081;%20&#1055;&#1080;%20&#1069;&#1088;%20&#1052;&#1077;&#1076;&#1080;&#1072;,%202015.%20&#8211;%20412%20c.%20&#8211;%20URL:%20http://www.iprbookshop.ru/30285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&#1050;&#1072;&#1096;&#1082;&#1080;&#1085;&#1073;&#1072;&#1077;&#1074;%20&#1048;.%20&#1047;.%20&#1054;&#1088;&#1075;&#1072;&#1085;&#1080;&#1079;&#1072;&#1094;&#1080;&#1103;%20&#1089;&#1090;&#1088;&#1086;&#1080;&#1090;&#1077;&#1083;&#1100;&#1085;&#1086;&#1075;&#1086;%20&#1087;&#1088;&#1086;&#1080;&#1079;&#1074;&#1086;&#1076;&#1089;&#1090;&#1074;&#1072;%20:%20&#1084;&#1077;&#1090;&#1086;&#1076;.%20&#1088;&#1072;&#1079;&#1088;&#1072;&#1073;&#1086;&#1090;&#1082;&#1072;%20/%20&#1048;.%20&#1047;.%20&#1050;&#1072;&#1096;&#1082;&#1080;&#1085;&#1073;&#1072;&#1077;&#1074;,%20&#1058;.%20&#1048;.%20&#1050;&#1072;&#1096;&#1082;&#1080;&#1085;&#1073;&#1072;&#1077;&#1074;.%20&#8211;%20&#1040;&#1083;&#1084;&#1072;&#1090;&#1099;%20:%20&#1053;&#1091;&#1088;-&#1055;&#1088;&#1080;&#1085;&#1090;,%20&#1050;&#1072;&#1079;&#1072;&#1093;&#1089;&#1082;&#1080;&#1081;%20&#1085;&#1072;&#1094;&#1080;&#1086;&#1085;&#1072;&#1083;&#1100;&#1085;&#1099;&#1081;%20&#1090;&#1077;&#1093;&#1085;&#1080;&#1095;&#1077;&#1089;&#1082;&#1080;&#1081;%20&#1091;&#1085;&#1080;&#1074;&#1077;&#1088;&#1089;&#1080;&#1090;&#1077;&#1090;%20&#1080;&#1084;.%20&#1050;.%20&#1048;.%20&#1057;&#1072;&#1090;&#1087;&#1072;&#1077;&#1074;&#1072;,%202016.%20&#8211;%2050%20c.%20&#8211;%20URL:%20http://www.iprbookshop.ru/691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3;&#1088;&#1091;&#1079;&#1076;&#1077;&#1074;%20&#1042;.%20&#1052;.%20&#1054;&#1089;&#1085;&#1086;&#1074;&#1099;%20&#1075;&#1088;&#1072;&#1076;&#1086;&#1089;&#1090;&#1088;&#1086;&#1080;&#1090;&#1077;&#1083;&#1100;&#1089;&#1090;&#1074;&#1072;%20&#1080;%20&#1087;&#1083;&#1072;&#1085;&#1080;&#1088;&#1086;&#1074;&#1082;&#1072;%20&#1085;&#1072;&#1089;&#1077;&#1083;&#1077;&#1085;&#1085;&#1099;&#1093;%20&#1084;&#1077;&#1089;&#1090;%20:%20&#1091;&#1095;&#1077;&#1073;.%20&#1087;&#1086;&#1089;&#1086;&#1073;&#1080;&#1077;%20/%20&#1042;.%20&#1052;.%20&#1043;&#1088;&#1091;&#1079;&#1076;&#1077;&#1074;.%20&#8211;%20&#1053;&#1080;&#1078;&#1085;&#1080;&#1081;%20&#1053;&#1086;&#1074;&#1075;&#1086;&#1088;&#1086;&#1076;%20:%20&#1053;&#1080;&#1078;&#1077;&#1075;&#1086;&#1088;&#1086;&#1076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17.%20&#8211;%20106%20c.%20&#8211;%20URL:%20http://www.iprbookshop.ru/80811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5486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4</cp:revision>
  <dcterms:created xsi:type="dcterms:W3CDTF">2021-04-11T05:56:00Z</dcterms:created>
  <dcterms:modified xsi:type="dcterms:W3CDTF">2021-04-11T06:42:00Z</dcterms:modified>
</cp:coreProperties>
</file>