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63" w:rsidRDefault="00BF612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E7763" w:rsidRDefault="00DE7763">
      <w:pPr>
        <w:jc w:val="center"/>
      </w:pPr>
    </w:p>
    <w:p w:rsidR="00DE7763" w:rsidRDefault="00BF612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E7763" w:rsidRDefault="00DE7763">
      <w:pPr>
        <w:jc w:val="center"/>
      </w:pPr>
    </w:p>
    <w:p w:rsidR="00DE7763" w:rsidRDefault="00BF6122">
      <w:pPr>
        <w:jc w:val="right"/>
      </w:pPr>
      <w:r>
        <w:rPr>
          <w:sz w:val="28"/>
        </w:rPr>
        <w:t>УТВЕРЖДАЮ</w:t>
      </w:r>
    </w:p>
    <w:p w:rsidR="00DE7763" w:rsidRDefault="00BF6122">
      <w:pPr>
        <w:jc w:val="right"/>
      </w:pPr>
      <w:r>
        <w:rPr>
          <w:sz w:val="28"/>
        </w:rPr>
        <w:t>Проректор по учебной работе</w:t>
      </w:r>
    </w:p>
    <w:p w:rsidR="00DE7763" w:rsidRDefault="00BF6122">
      <w:pPr>
        <w:jc w:val="right"/>
      </w:pPr>
      <w:r>
        <w:rPr>
          <w:sz w:val="28"/>
        </w:rPr>
        <w:t>д.э.н., доц. Бубнов В.А.</w:t>
      </w:r>
    </w:p>
    <w:p w:rsidR="00DE7763" w:rsidRDefault="00DE7763"/>
    <w:p w:rsidR="00DE7763" w:rsidRDefault="00BF6122">
      <w:pPr>
        <w:jc w:val="right"/>
      </w:pPr>
      <w:r>
        <w:rPr>
          <w:sz w:val="28"/>
        </w:rPr>
        <w:t>__________________________</w:t>
      </w:r>
    </w:p>
    <w:p w:rsidR="00DE7763" w:rsidRDefault="00DE7763"/>
    <w:p w:rsidR="00DE7763" w:rsidRDefault="00BF6122">
      <w:pPr>
        <w:jc w:val="right"/>
      </w:pPr>
      <w:r>
        <w:rPr>
          <w:sz w:val="28"/>
        </w:rPr>
        <w:t>22.06.2020 г.</w:t>
      </w:r>
    </w:p>
    <w:p w:rsidR="00DE7763" w:rsidRDefault="00DE7763"/>
    <w:p w:rsidR="00DE7763" w:rsidRDefault="00DE7763"/>
    <w:p w:rsidR="00DE7763" w:rsidRDefault="00DE7763"/>
    <w:p w:rsidR="00DE7763" w:rsidRDefault="00BF6122">
      <w:pPr>
        <w:jc w:val="center"/>
      </w:pPr>
      <w:r>
        <w:rPr>
          <w:b/>
          <w:sz w:val="28"/>
        </w:rPr>
        <w:t>РАБОЧАЯ ПРОГРАММА ПРАКТИКИ</w:t>
      </w:r>
    </w:p>
    <w:p w:rsidR="00DE7763" w:rsidRDefault="00BF6122">
      <w:pPr>
        <w:jc w:val="center"/>
      </w:pPr>
      <w:r>
        <w:rPr>
          <w:b/>
          <w:sz w:val="28"/>
        </w:rPr>
        <w:t>Б2.В.1. Учебная практика (исполнительская)</w:t>
      </w:r>
    </w:p>
    <w:p w:rsidR="00DE7763" w:rsidRDefault="00DE7763"/>
    <w:p w:rsidR="00DE7763" w:rsidRDefault="00BF6122">
      <w:pPr>
        <w:jc w:val="center"/>
      </w:pPr>
      <w:r>
        <w:rPr>
          <w:sz w:val="28"/>
        </w:rPr>
        <w:t>Направление подготовки: 21.03.02 Землеустройство и кадастры</w:t>
      </w:r>
    </w:p>
    <w:p w:rsidR="00DE7763" w:rsidRDefault="00BF6122">
      <w:pPr>
        <w:jc w:val="center"/>
      </w:pPr>
      <w:r>
        <w:rPr>
          <w:sz w:val="28"/>
        </w:rPr>
        <w:t>Направленность (профиль): Управление и экспертиза недвижимости</w:t>
      </w:r>
    </w:p>
    <w:p w:rsidR="00DE7763" w:rsidRDefault="00BF6122">
      <w:pPr>
        <w:jc w:val="center"/>
      </w:pPr>
      <w:r>
        <w:rPr>
          <w:sz w:val="28"/>
        </w:rPr>
        <w:t>Квалификация выпускника: бакалавр</w:t>
      </w:r>
    </w:p>
    <w:p w:rsidR="00DE7763" w:rsidRDefault="00DE7763"/>
    <w:p w:rsidR="00DE7763" w:rsidRDefault="00BF6122">
      <w:pPr>
        <w:jc w:val="center"/>
      </w:pPr>
      <w:r>
        <w:rPr>
          <w:sz w:val="28"/>
        </w:rPr>
        <w:t>Форма обучения: заочная</w:t>
      </w:r>
    </w:p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BF6122" w:rsidRDefault="00BF6122"/>
    <w:p w:rsidR="00DE7763" w:rsidRDefault="00DE7763"/>
    <w:p w:rsidR="00DE7763" w:rsidRDefault="00BF6122">
      <w:pPr>
        <w:jc w:val="center"/>
      </w:pPr>
      <w:r>
        <w:rPr>
          <w:sz w:val="28"/>
        </w:rPr>
        <w:t>Иркутск 2020</w:t>
      </w:r>
    </w:p>
    <w:p w:rsidR="00DE7763" w:rsidRDefault="00BF6122" w:rsidP="00BF6122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21.03.02 Землеустройство и кадастры.</w:t>
      </w:r>
    </w:p>
    <w:p w:rsidR="00DE7763" w:rsidRDefault="00DE7763">
      <w:pPr>
        <w:jc w:val="center"/>
      </w:pPr>
    </w:p>
    <w:p w:rsidR="00DE7763" w:rsidRDefault="00BF6122">
      <w:r>
        <w:rPr>
          <w:sz w:val="28"/>
        </w:rPr>
        <w:t>Автор Е.В. Клевцов</w:t>
      </w:r>
    </w:p>
    <w:p w:rsidR="00DE7763" w:rsidRDefault="00DE7763">
      <w:pPr>
        <w:jc w:val="center"/>
      </w:pPr>
    </w:p>
    <w:p w:rsidR="00DE7763" w:rsidRDefault="00DE7763">
      <w:pPr>
        <w:jc w:val="center"/>
      </w:pPr>
    </w:p>
    <w:p w:rsidR="00DE7763" w:rsidRDefault="00BF6122"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DE7763" w:rsidRDefault="00DE7763"/>
    <w:p w:rsidR="00DE7763" w:rsidRDefault="00BF6122">
      <w:r>
        <w:rPr>
          <w:sz w:val="28"/>
        </w:rPr>
        <w:t>Заведующий кафедрой С.А. Астафьев</w:t>
      </w:r>
    </w:p>
    <w:p w:rsidR="00DE7763" w:rsidRDefault="00DE7763">
      <w:pPr>
        <w:jc w:val="center"/>
      </w:pPr>
    </w:p>
    <w:p w:rsidR="00DE7763" w:rsidRDefault="00DE7763">
      <w:pPr>
        <w:jc w:val="right"/>
      </w:pPr>
    </w:p>
    <w:p w:rsidR="00DE7763" w:rsidRDefault="00BF6122" w:rsidP="00301B24">
      <w:pPr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>Вид практики: учебная.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>Тип практики: исполнительская.</w:t>
      </w:r>
    </w:p>
    <w:p w:rsidR="00DE7763" w:rsidRDefault="00BF6122" w:rsidP="00301B24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 xml:space="preserve">Целью учебной практики является закрепление и углубление знаний, полученных студентами за время теоретического обучения. </w:t>
      </w:r>
    </w:p>
    <w:p w:rsidR="00DE7763" w:rsidRPr="00301B24" w:rsidRDefault="00BF6122" w:rsidP="00301B24">
      <w:pPr>
        <w:ind w:firstLine="709"/>
        <w:jc w:val="both"/>
        <w:rPr>
          <w:spacing w:val="-4"/>
        </w:rPr>
      </w:pPr>
      <w:r w:rsidRPr="00301B24">
        <w:rPr>
          <w:spacing w:val="-4"/>
          <w:sz w:val="24"/>
        </w:rPr>
        <w:t>Задача практики — научить самостоятельно и правильно выполнять топографо-геодезические работы. Учащиеся должны усвоить технологию работ, научиться производственным приемам и навыкам: обращаться с геодезическими приборами, производить поверки и выполнять измерения; обрабатывать полученные данные в полевых и камеральных условиях, правильно распределять работу по времени и обязанности между членами бригады.</w:t>
      </w:r>
    </w:p>
    <w:p w:rsidR="00DE7763" w:rsidRDefault="00BF6122" w:rsidP="00301B24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DE7763" w:rsidRDefault="00BF6122" w:rsidP="00301B24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DE7763" w:rsidRDefault="00BF6122" w:rsidP="00301B24">
      <w:pPr>
        <w:ind w:firstLine="709"/>
      </w:pPr>
      <w:r>
        <w:rPr>
          <w:sz w:val="24"/>
        </w:rPr>
        <w:t>Форма проведения практики: дискретно.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DE7763" w:rsidRDefault="00BF6122" w:rsidP="00301B24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E7763" w:rsidRDefault="00BF6122" w:rsidP="00301B24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DE7763" w:rsidRDefault="00DE7763"/>
    <w:p w:rsidR="00DE7763" w:rsidRDefault="00BF6122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301B24" w:rsidRDefault="00301B24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1809"/>
        <w:gridCol w:w="7938"/>
      </w:tblGrid>
      <w:tr w:rsidR="00DE7763" w:rsidTr="00301B24">
        <w:tc>
          <w:tcPr>
            <w:tcW w:w="1809" w:type="dxa"/>
            <w:vAlign w:val="center"/>
          </w:tcPr>
          <w:p w:rsidR="00DE7763" w:rsidRDefault="00BF6122" w:rsidP="00301B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8" w:type="dxa"/>
            <w:vAlign w:val="center"/>
          </w:tcPr>
          <w:p w:rsidR="00DE7763" w:rsidRDefault="00BF6122" w:rsidP="00301B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DE7763" w:rsidTr="00301B24">
        <w:tc>
          <w:tcPr>
            <w:tcW w:w="180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7938" w:type="dxa"/>
          </w:tcPr>
          <w:p w:rsidR="00DE7763" w:rsidRDefault="00301B24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F6122"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для управления земельными ресурсами, недвижимостью, организации и проведения кадастровых и землеустроительных работ </w:t>
            </w:r>
          </w:p>
        </w:tc>
      </w:tr>
      <w:tr w:rsidR="00DE7763" w:rsidTr="00301B24">
        <w:tc>
          <w:tcPr>
            <w:tcW w:w="180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7938" w:type="dxa"/>
          </w:tcPr>
          <w:p w:rsidR="00DE7763" w:rsidRDefault="00301B24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F6122">
              <w:rPr>
                <w:rFonts w:ascii="Times New Roman CYR" w:hAnsi="Times New Roman CYR" w:cs="Times New Roman CYR"/>
                <w:sz w:val="24"/>
              </w:rPr>
              <w:t xml:space="preserve">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</w:tr>
      <w:tr w:rsidR="00DE7763" w:rsidTr="00301B24">
        <w:tc>
          <w:tcPr>
            <w:tcW w:w="180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ПК-10</w:t>
            </w:r>
          </w:p>
        </w:tc>
        <w:tc>
          <w:tcPr>
            <w:tcW w:w="7938" w:type="dxa"/>
          </w:tcPr>
          <w:p w:rsidR="00DE7763" w:rsidRDefault="00301B24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F6122"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современных технологий при проведении землеустроительных и кадастровых работ </w:t>
            </w:r>
          </w:p>
        </w:tc>
      </w:tr>
      <w:tr w:rsidR="00DE7763" w:rsidTr="00301B24">
        <w:tc>
          <w:tcPr>
            <w:tcW w:w="180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ПК-14</w:t>
            </w:r>
          </w:p>
        </w:tc>
        <w:tc>
          <w:tcPr>
            <w:tcW w:w="7938" w:type="dxa"/>
          </w:tcPr>
          <w:p w:rsidR="00DE7763" w:rsidRDefault="00301B24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BF6122"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</w:t>
            </w:r>
          </w:p>
        </w:tc>
      </w:tr>
    </w:tbl>
    <w:p w:rsidR="00DE7763" w:rsidRDefault="00DE7763"/>
    <w:p w:rsidR="00DE7763" w:rsidRDefault="009C17CD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9C17CD" w:rsidRDefault="009C17CD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3510"/>
        <w:gridCol w:w="6237"/>
      </w:tblGrid>
      <w:tr w:rsidR="00DE7763" w:rsidTr="009C17CD">
        <w:trPr>
          <w:tblHeader/>
        </w:trPr>
        <w:tc>
          <w:tcPr>
            <w:tcW w:w="3510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DE7763" w:rsidTr="009C17CD">
        <w:tc>
          <w:tcPr>
            <w:tcW w:w="3510" w:type="dxa"/>
          </w:tcPr>
          <w:p w:rsidR="00DE7763" w:rsidRDefault="00BF6122" w:rsidP="009C17CD">
            <w:r>
              <w:rPr>
                <w:rFonts w:ascii="Times New Roman CYR" w:hAnsi="Times New Roman CYR" w:cs="Times New Roman CYR"/>
                <w:sz w:val="24"/>
              </w:rPr>
              <w:t>ПК-2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9C17CD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использовать знания для управления земельными ресурсами, недвижимостью, организации и про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ведения кадастровых и землеустроительных работ </w:t>
            </w:r>
          </w:p>
        </w:tc>
        <w:tc>
          <w:tcPr>
            <w:tcW w:w="6237" w:type="dxa"/>
          </w:tcPr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Умение управлять земельными ресурсами, недвижимостью, организации и проводить кадастровые и землеустроительные работы</w:t>
            </w:r>
          </w:p>
        </w:tc>
      </w:tr>
      <w:tr w:rsidR="00DE7763" w:rsidTr="009C17CD">
        <w:tc>
          <w:tcPr>
            <w:tcW w:w="3510" w:type="dxa"/>
          </w:tcPr>
          <w:p w:rsidR="00DE7763" w:rsidRDefault="00BF6122" w:rsidP="009C17CD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ПК-7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9C17CD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изучения научно-технической информации, отечественного и зарубежного опыта использования земли и иной недвижимости </w:t>
            </w:r>
          </w:p>
        </w:tc>
        <w:tc>
          <w:tcPr>
            <w:tcW w:w="6237" w:type="dxa"/>
          </w:tcPr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У. Умение использовать научно-техническую информацию, отечественный и зарубежный опыт использования земли и иной недвижимости</w:t>
            </w:r>
          </w:p>
        </w:tc>
      </w:tr>
      <w:tr w:rsidR="00DE7763" w:rsidTr="009C17CD">
        <w:tc>
          <w:tcPr>
            <w:tcW w:w="3510" w:type="dxa"/>
          </w:tcPr>
          <w:p w:rsidR="00DE7763" w:rsidRDefault="00BF6122" w:rsidP="009C17CD">
            <w:r>
              <w:rPr>
                <w:rFonts w:ascii="Times New Roman CYR" w:hAnsi="Times New Roman CYR" w:cs="Times New Roman CYR"/>
                <w:sz w:val="24"/>
              </w:rPr>
              <w:t>ПК-10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9C17CD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современных технологий при проведении землеустроительных и кадастровых работ </w:t>
            </w:r>
          </w:p>
        </w:tc>
        <w:tc>
          <w:tcPr>
            <w:tcW w:w="6237" w:type="dxa"/>
          </w:tcPr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У. Умение использовать современные технологии при проведении землеустроительных и кадастровых работ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</w:tr>
      <w:tr w:rsidR="00DE7763" w:rsidTr="009C17CD">
        <w:tc>
          <w:tcPr>
            <w:tcW w:w="3510" w:type="dxa"/>
          </w:tcPr>
          <w:p w:rsidR="00DE7763" w:rsidRDefault="00BF6122" w:rsidP="009C17CD">
            <w:r>
              <w:rPr>
                <w:rFonts w:ascii="Times New Roman CYR" w:hAnsi="Times New Roman CYR" w:cs="Times New Roman CYR"/>
                <w:sz w:val="24"/>
              </w:rPr>
              <w:t>ПК-14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9C17CD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6237" w:type="dxa"/>
          </w:tcPr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</w:tr>
    </w:tbl>
    <w:p w:rsidR="00DE7763" w:rsidRDefault="00BF6122" w:rsidP="009C17CD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DE7763" w:rsidRDefault="009C17CD" w:rsidP="009C17CD">
      <w:pPr>
        <w:ind w:firstLine="709"/>
        <w:jc w:val="both"/>
      </w:pPr>
      <w:r>
        <w:rPr>
          <w:sz w:val="24"/>
        </w:rPr>
        <w:t>Принадлежность практики –</w:t>
      </w:r>
      <w:r w:rsidR="00BF6122">
        <w:rPr>
          <w:sz w:val="24"/>
        </w:rPr>
        <w:t xml:space="preserve"> БЛОК 2 ПРАКТИКИ: Вариативная часть. </w:t>
      </w:r>
    </w:p>
    <w:p w:rsidR="00DE7763" w:rsidRDefault="00BF6122" w:rsidP="009C17CD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12. Практика базируется на осво</w:t>
      </w:r>
      <w:r w:rsidR="009C17CD">
        <w:rPr>
          <w:sz w:val="24"/>
        </w:rPr>
        <w:t>ении следующих дисциплин: «</w:t>
      </w:r>
      <w:r>
        <w:rPr>
          <w:sz w:val="24"/>
        </w:rPr>
        <w:t>Основы землеустройства</w:t>
      </w:r>
      <w:r w:rsidR="009C17CD">
        <w:rPr>
          <w:sz w:val="24"/>
        </w:rPr>
        <w:t>»</w:t>
      </w:r>
      <w:r>
        <w:rPr>
          <w:sz w:val="24"/>
        </w:rPr>
        <w:t>.</w:t>
      </w:r>
    </w:p>
    <w:p w:rsidR="00DE7763" w:rsidRDefault="00BF6122" w:rsidP="009C17CD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DE7763" w:rsidRDefault="00BF6122" w:rsidP="009C17CD">
      <w:pPr>
        <w:ind w:firstLine="709"/>
      </w:pPr>
      <w:r>
        <w:rPr>
          <w:sz w:val="24"/>
        </w:rPr>
        <w:t>Составляет 6 зачетных единиц (4 нед.).</w:t>
      </w:r>
    </w:p>
    <w:p w:rsidR="00DE7763" w:rsidRDefault="00BF6122" w:rsidP="009C17CD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641"/>
        <w:gridCol w:w="2586"/>
        <w:gridCol w:w="4536"/>
        <w:gridCol w:w="1984"/>
      </w:tblGrid>
      <w:tr w:rsidR="00DE7763" w:rsidTr="009C17CD">
        <w:trPr>
          <w:tblHeader/>
        </w:trPr>
        <w:tc>
          <w:tcPr>
            <w:tcW w:w="641" w:type="dxa"/>
            <w:vAlign w:val="center"/>
          </w:tcPr>
          <w:p w:rsidR="00DE7763" w:rsidRDefault="009C17CD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BF6122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586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984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9C17CD" w:rsidTr="009C17CD">
        <w:tc>
          <w:tcPr>
            <w:tcW w:w="641" w:type="dxa"/>
            <w:vMerge w:val="restart"/>
          </w:tcPr>
          <w:p w:rsidR="009C17CD" w:rsidRDefault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586" w:type="dxa"/>
            <w:vMerge w:val="restart"/>
          </w:tcPr>
          <w:p w:rsidR="009C17CD" w:rsidRDefault="009C17CD">
            <w:r>
              <w:rPr>
                <w:rFonts w:ascii="Times New Roman CYR" w:hAnsi="Times New Roman CYR" w:cs="Times New Roman CYR"/>
                <w:sz w:val="24"/>
              </w:rPr>
              <w:t>Поверки инструментов</w:t>
            </w:r>
          </w:p>
        </w:tc>
        <w:tc>
          <w:tcPr>
            <w:tcW w:w="4536" w:type="dxa"/>
          </w:tcPr>
          <w:p w:rsidR="009C17CD" w:rsidRDefault="009C17CD">
            <w:r>
              <w:rPr>
                <w:rFonts w:ascii="Times New Roman CYR" w:hAnsi="Times New Roman CYR" w:cs="Times New Roman CYR"/>
                <w:sz w:val="24"/>
              </w:rPr>
              <w:t>Поверка теодолита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Поверка нивелира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E7763" w:rsidTr="009C17CD">
        <w:tc>
          <w:tcPr>
            <w:tcW w:w="641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586" w:type="dxa"/>
          </w:tcPr>
          <w:p w:rsidR="00DE7763" w:rsidRDefault="00BF6122">
            <w:r>
              <w:rPr>
                <w:rFonts w:ascii="Times New Roman CYR" w:hAnsi="Times New Roman CYR" w:cs="Times New Roman CYR"/>
                <w:sz w:val="24"/>
              </w:rPr>
              <w:t>Тахеометрическая съемка</w:t>
            </w:r>
          </w:p>
        </w:tc>
        <w:tc>
          <w:tcPr>
            <w:tcW w:w="4536" w:type="dxa"/>
          </w:tcPr>
          <w:p w:rsidR="00DE7763" w:rsidRDefault="00DE7763"/>
        </w:tc>
        <w:tc>
          <w:tcPr>
            <w:tcW w:w="1984" w:type="dxa"/>
          </w:tcPr>
          <w:p w:rsidR="00DE7763" w:rsidRDefault="00DE7763">
            <w:pPr>
              <w:jc w:val="center"/>
            </w:pPr>
          </w:p>
        </w:tc>
      </w:tr>
      <w:tr w:rsidR="009C17CD" w:rsidTr="009C17CD">
        <w:tc>
          <w:tcPr>
            <w:tcW w:w="641" w:type="dxa"/>
            <w:vMerge w:val="restart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2.1</w:t>
            </w:r>
          </w:p>
        </w:tc>
        <w:tc>
          <w:tcPr>
            <w:tcW w:w="2586" w:type="dxa"/>
            <w:vMerge w:val="restart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Создание съемочного планово-высотного обоснования для тахеометрической съемки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Измерение горизонтальных углов при вершинах теодолитного хода и расстояний между вершинами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Производство тригонометрического нивелирования по точкам планового обоснования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58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Съемка рельефа и контуров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Измерение горизонтальных и вертикальных углов и дальномерных расстояний на пикетные точки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 w:val="restart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2.3</w:t>
            </w:r>
          </w:p>
        </w:tc>
        <w:tc>
          <w:tcPr>
            <w:tcW w:w="2586" w:type="dxa"/>
            <w:vMerge w:val="restart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Камеральный работы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Математическая обработка результатов измерений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Построение плана тахеометрической съемки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E7763" w:rsidTr="009C17CD">
        <w:tc>
          <w:tcPr>
            <w:tcW w:w="641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3</w:t>
            </w:r>
            <w:r w:rsidR="009C17C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586" w:type="dxa"/>
          </w:tcPr>
          <w:p w:rsidR="00DE7763" w:rsidRDefault="00BF6122" w:rsidP="009C17CD">
            <w:r>
              <w:rPr>
                <w:rFonts w:ascii="Times New Roman CYR" w:hAnsi="Times New Roman CYR" w:cs="Times New Roman CYR"/>
                <w:sz w:val="24"/>
              </w:rPr>
              <w:t>Геометрическое нивелирование</w:t>
            </w:r>
          </w:p>
        </w:tc>
        <w:tc>
          <w:tcPr>
            <w:tcW w:w="4536" w:type="dxa"/>
          </w:tcPr>
          <w:p w:rsidR="00DE7763" w:rsidRDefault="00DE7763"/>
        </w:tc>
        <w:tc>
          <w:tcPr>
            <w:tcW w:w="1984" w:type="dxa"/>
          </w:tcPr>
          <w:p w:rsidR="00DE7763" w:rsidRDefault="00DE7763">
            <w:pPr>
              <w:jc w:val="center"/>
            </w:pPr>
          </w:p>
        </w:tc>
      </w:tr>
      <w:tr w:rsidR="009C17CD" w:rsidTr="009C17CD">
        <w:tc>
          <w:tcPr>
            <w:tcW w:w="641" w:type="dxa"/>
            <w:vMerge w:val="restart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3.1</w:t>
            </w:r>
          </w:p>
        </w:tc>
        <w:tc>
          <w:tcPr>
            <w:tcW w:w="2586" w:type="dxa"/>
            <w:vMerge w:val="restart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Линейное нивелирование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Разбивка пикетажа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Измерение превышений между пикетами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Математическая обработка результатов измерений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 xml:space="preserve">Построение профилей 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 w:val="restart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3.2</w:t>
            </w:r>
          </w:p>
        </w:tc>
        <w:tc>
          <w:tcPr>
            <w:tcW w:w="2586" w:type="dxa"/>
            <w:vMerge w:val="restart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Площадное нивелирование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Разбивка квадратов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Измерение превышений между вершинами квадратов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Математическая обработка результатов измерений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  <w:vMerge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  <w:vMerge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Вертикальная планировка площадки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58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Проектирование по топографическому плану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Проектирование земельного участка заданной площади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</w:t>
            </w:r>
          </w:p>
        </w:tc>
        <w:tc>
          <w:tcPr>
            <w:tcW w:w="258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Вынос проекта межевания в натуру</w:t>
            </w:r>
          </w:p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Вычисление проектных углов и расстояний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C17CD" w:rsidTr="009C17CD">
        <w:tc>
          <w:tcPr>
            <w:tcW w:w="641" w:type="dxa"/>
          </w:tcPr>
          <w:p w:rsidR="009C17CD" w:rsidRDefault="009C17CD" w:rsidP="009C17CD">
            <w:pPr>
              <w:jc w:val="center"/>
            </w:pPr>
          </w:p>
        </w:tc>
        <w:tc>
          <w:tcPr>
            <w:tcW w:w="2586" w:type="dxa"/>
          </w:tcPr>
          <w:p w:rsidR="009C17CD" w:rsidRDefault="009C17CD" w:rsidP="009C17CD"/>
        </w:tc>
        <w:tc>
          <w:tcPr>
            <w:tcW w:w="4536" w:type="dxa"/>
          </w:tcPr>
          <w:p w:rsidR="009C17CD" w:rsidRDefault="009C17CD" w:rsidP="009C17CD">
            <w:r>
              <w:rPr>
                <w:rFonts w:ascii="Times New Roman CYR" w:hAnsi="Times New Roman CYR" w:cs="Times New Roman CYR"/>
                <w:sz w:val="24"/>
              </w:rPr>
              <w:t>Откладывание проектных углов и расстояний</w:t>
            </w:r>
          </w:p>
        </w:tc>
        <w:tc>
          <w:tcPr>
            <w:tcW w:w="1984" w:type="dxa"/>
          </w:tcPr>
          <w:p w:rsidR="009C17CD" w:rsidRDefault="009C17CD" w:rsidP="009C17C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</w:tbl>
    <w:p w:rsidR="00DE7763" w:rsidRDefault="00BF6122" w:rsidP="009C17CD">
      <w:pPr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DE7763" w:rsidRDefault="00BF6122" w:rsidP="009C17CD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DE7763" w:rsidRDefault="00BF6122" w:rsidP="009C17CD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DE7763" w:rsidRDefault="00BF6122" w:rsidP="009C17CD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9C17CD" w:rsidRDefault="009C17CD" w:rsidP="009C17CD">
      <w:pPr>
        <w:ind w:firstLine="709"/>
      </w:pPr>
    </w:p>
    <w:tbl>
      <w:tblPr>
        <w:tblStyle w:val="a8"/>
        <w:tblW w:w="9856" w:type="dxa"/>
        <w:tblLayout w:type="fixed"/>
        <w:tblLook w:val="0000" w:firstRow="0" w:lastRow="0" w:firstColumn="0" w:lastColumn="0" w:noHBand="0" w:noVBand="0"/>
      </w:tblPr>
      <w:tblGrid>
        <w:gridCol w:w="534"/>
        <w:gridCol w:w="1668"/>
        <w:gridCol w:w="1559"/>
        <w:gridCol w:w="2126"/>
        <w:gridCol w:w="1701"/>
        <w:gridCol w:w="2268"/>
      </w:tblGrid>
      <w:tr w:rsidR="00DE7763" w:rsidTr="00BB1ED3">
        <w:trPr>
          <w:tblHeader/>
        </w:trPr>
        <w:tc>
          <w:tcPr>
            <w:tcW w:w="534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668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9C17CD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126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1701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9C17CD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2268" w:type="dxa"/>
            <w:vAlign w:val="center"/>
          </w:tcPr>
          <w:p w:rsidR="00DE7763" w:rsidRDefault="00BF6122" w:rsidP="009C17C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BB1ED3" w:rsidTr="00BB1ED3">
        <w:tc>
          <w:tcPr>
            <w:tcW w:w="534" w:type="dxa"/>
            <w:vMerge w:val="restart"/>
          </w:tcPr>
          <w:p w:rsidR="00BB1ED3" w:rsidRDefault="00BB1ED3" w:rsidP="00BB1ED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668" w:type="dxa"/>
            <w:vMerge w:val="restart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Поверки инструментов</w:t>
            </w:r>
          </w:p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B1ED3" w:rsidRDefault="00BB1ED3">
            <w:r>
              <w:rPr>
                <w:rFonts w:ascii="Times New Roman CYR" w:hAnsi="Times New Roman CYR" w:cs="Times New Roman CYR"/>
              </w:rPr>
              <w:t xml:space="preserve">Н. Навык использования современных </w:t>
            </w:r>
            <w:r>
              <w:rPr>
                <w:rFonts w:ascii="Times New Roman CYR" w:hAnsi="Times New Roman CYR" w:cs="Times New Roman CYR"/>
              </w:rPr>
              <w:lastRenderedPageBreak/>
              <w:t>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lastRenderedPageBreak/>
              <w:t>Поверка нивелира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 xml:space="preserve">3-4 – задание выполнено полностью, с надлежащей точностью, с </w:t>
            </w:r>
            <w:r>
              <w:rPr>
                <w:rFonts w:ascii="Times New Roman CYR" w:hAnsi="Times New Roman CYR" w:cs="Times New Roman CYR"/>
              </w:rPr>
              <w:lastRenderedPageBreak/>
              <w:t>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B1ED3" w:rsidRDefault="00BB1ED3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Поверка теодолита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B1ED3" w:rsidTr="00BB1ED3">
        <w:tc>
          <w:tcPr>
            <w:tcW w:w="534" w:type="dxa"/>
            <w:vMerge w:val="restart"/>
          </w:tcPr>
          <w:p w:rsidR="00BB1ED3" w:rsidRDefault="00BB1ED3" w:rsidP="00BB1ED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1668" w:type="dxa"/>
            <w:vMerge w:val="restart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Создание съемочного планово-высотного обоснования для тахеометрической съемки</w:t>
            </w:r>
          </w:p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B1ED3" w:rsidRDefault="00BB1ED3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Измерение горизонтальных углов при вершинах теодолитного хода и расстояний между вершинами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</w:t>
            </w:r>
            <w:r>
              <w:rPr>
                <w:rFonts w:ascii="Times New Roman CYR" w:hAnsi="Times New Roman CYR" w:cs="Times New Roman CYR"/>
              </w:rPr>
              <w:lastRenderedPageBreak/>
              <w:t>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lastRenderedPageBreak/>
              <w:t>Измерение горизонтальных углов при вершинах теодолитно</w:t>
            </w:r>
            <w:r>
              <w:rPr>
                <w:rFonts w:ascii="Times New Roman CYR" w:hAnsi="Times New Roman CYR" w:cs="Times New Roman CYR"/>
              </w:rPr>
              <w:lastRenderedPageBreak/>
              <w:t>го хода и расстояний между вершинами. 4.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lastRenderedPageBreak/>
              <w:t xml:space="preserve">1 – задание выполнено полностью, в установленные сроки, с надлежащей точностью и </w:t>
            </w:r>
            <w:r>
              <w:rPr>
                <w:rFonts w:ascii="Times New Roman CYR" w:hAnsi="Times New Roman CYR" w:cs="Times New Roman CYR"/>
              </w:rPr>
              <w:lastRenderedPageBreak/>
              <w:t>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У. Умение использовать научно-техническую информацию, отечественный и зарубежный опыт использования земли и иной недвижимости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Измерение горизонтальных углов при вершинах теодолитного хода и расстояний между вершинами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3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B1ED3" w:rsidRDefault="00BB1ED3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Производство тригонометрического нивелирования по точкам планового обоснования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</w:t>
            </w:r>
            <w:r>
              <w:rPr>
                <w:rFonts w:ascii="Times New Roman CYR" w:hAnsi="Times New Roman CYR" w:cs="Times New Roman CYR"/>
              </w:rPr>
              <w:lastRenderedPageBreak/>
              <w:t>ского и экспериментального исследования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lastRenderedPageBreak/>
              <w:t>Производство тригонометрического нивелирования по точкам планового обоснования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B1ED3" w:rsidTr="00BB1ED3">
        <w:tc>
          <w:tcPr>
            <w:tcW w:w="534" w:type="dxa"/>
            <w:vMerge w:val="restart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lastRenderedPageBreak/>
              <w:t>2.2</w:t>
            </w:r>
          </w:p>
        </w:tc>
        <w:tc>
          <w:tcPr>
            <w:tcW w:w="1668" w:type="dxa"/>
            <w:vMerge w:val="restart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Съемка рельефа и контуров</w:t>
            </w:r>
          </w:p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B1ED3" w:rsidRDefault="00BB1ED3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Измерение горизонтальных и вертикальных углов и дальномерных расстояний на пикетные точки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5 -–задание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B1ED3" w:rsidTr="00BB1ED3">
        <w:tc>
          <w:tcPr>
            <w:tcW w:w="534" w:type="dxa"/>
            <w:vMerge/>
          </w:tcPr>
          <w:p w:rsidR="00BB1ED3" w:rsidRDefault="00BB1ED3"/>
        </w:tc>
        <w:tc>
          <w:tcPr>
            <w:tcW w:w="1668" w:type="dxa"/>
            <w:vMerge/>
          </w:tcPr>
          <w:p w:rsidR="00BB1ED3" w:rsidRDefault="00BB1ED3"/>
        </w:tc>
        <w:tc>
          <w:tcPr>
            <w:tcW w:w="1559" w:type="dxa"/>
          </w:tcPr>
          <w:p w:rsidR="00BB1ED3" w:rsidRDefault="00BB1ED3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Измерение горизонтальных и вертикальных углов и дальномерных расстояний на пикетные точки</w:t>
            </w:r>
          </w:p>
        </w:tc>
        <w:tc>
          <w:tcPr>
            <w:tcW w:w="2268" w:type="dxa"/>
          </w:tcPr>
          <w:p w:rsidR="00BB1ED3" w:rsidRDefault="00BB1ED3" w:rsidP="00BB1ED3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BB1ED3" w:rsidRDefault="00BB1ED3" w:rsidP="00BB1ED3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F5B98" w:rsidTr="00BB1ED3">
        <w:tc>
          <w:tcPr>
            <w:tcW w:w="534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1668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Камеральный работы</w:t>
            </w:r>
          </w:p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B1ED3">
            <w:r>
              <w:rPr>
                <w:rFonts w:ascii="Times New Roman CYR" w:hAnsi="Times New Roman CYR" w:cs="Times New Roman CYR"/>
              </w:rPr>
              <w:t>Математическая обработка результатов измерений</w:t>
            </w:r>
          </w:p>
        </w:tc>
        <w:tc>
          <w:tcPr>
            <w:tcW w:w="2268" w:type="dxa"/>
          </w:tcPr>
          <w:p w:rsidR="00BF5B98" w:rsidRDefault="00BF5B98" w:rsidP="00BB1ED3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B1ED3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B1ED3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B1ED3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Построение плана тахеометрической съемки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lastRenderedPageBreak/>
              <w:t>3.1</w:t>
            </w:r>
          </w:p>
        </w:tc>
        <w:tc>
          <w:tcPr>
            <w:tcW w:w="1668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Линейное нивелирование</w:t>
            </w:r>
          </w:p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F5B98" w:rsidRDefault="00BF5B98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Измерение превышений между пикетами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Измерение превышений между пикетами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</w:t>
            </w:r>
            <w:r>
              <w:rPr>
                <w:rFonts w:ascii="Times New Roman CYR" w:hAnsi="Times New Roman CYR" w:cs="Times New Roman CYR"/>
              </w:rPr>
              <w:lastRenderedPageBreak/>
              <w:t>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lastRenderedPageBreak/>
              <w:t>Математическая обработка результатов изме</w:t>
            </w:r>
            <w:r>
              <w:rPr>
                <w:rFonts w:ascii="Times New Roman CYR" w:hAnsi="Times New Roman CYR" w:cs="Times New Roman CYR"/>
              </w:rPr>
              <w:lastRenderedPageBreak/>
              <w:t>рений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lastRenderedPageBreak/>
              <w:t>5 – задание выполнено полностью, в установленные сроки, с надле</w:t>
            </w:r>
            <w:r>
              <w:rPr>
                <w:rFonts w:ascii="Times New Roman CYR" w:hAnsi="Times New Roman CYR" w:cs="Times New Roman CYR"/>
              </w:rPr>
              <w:lastRenderedPageBreak/>
              <w:t>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Построение профилей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У. Умение использовать научно-техническую информацию, отечественный и зарубежный опыт использования земли и иной недвижимости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Разбивка пикетажа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BF5B98" w:rsidTr="00BF5B98">
        <w:tc>
          <w:tcPr>
            <w:tcW w:w="534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1668" w:type="dxa"/>
            <w:vMerge w:val="restart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Площадное ни</w:t>
            </w:r>
            <w:r>
              <w:rPr>
                <w:rFonts w:ascii="Times New Roman CYR" w:hAnsi="Times New Roman CYR" w:cs="Times New Roman CYR"/>
              </w:rPr>
              <w:lastRenderedPageBreak/>
              <w:t>велирование</w:t>
            </w:r>
          </w:p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lastRenderedPageBreak/>
              <w:t>ПК-2</w:t>
            </w:r>
          </w:p>
        </w:tc>
        <w:tc>
          <w:tcPr>
            <w:tcW w:w="2126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 xml:space="preserve">У. Умение управлять </w:t>
            </w:r>
            <w:r>
              <w:rPr>
                <w:rFonts w:ascii="Times New Roman CYR" w:hAnsi="Times New Roman CYR" w:cs="Times New Roman CYR"/>
              </w:rPr>
              <w:lastRenderedPageBreak/>
              <w:t>земельными ресурсами, недвижимостью, организации и проводить кадастровые и землеустроительные работы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lastRenderedPageBreak/>
              <w:t xml:space="preserve">Вертикальная </w:t>
            </w:r>
            <w:r>
              <w:rPr>
                <w:rFonts w:ascii="Times New Roman CYR" w:hAnsi="Times New Roman CYR" w:cs="Times New Roman CYR"/>
              </w:rPr>
              <w:lastRenderedPageBreak/>
              <w:t>планировка площадки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lastRenderedPageBreak/>
              <w:t xml:space="preserve">1 – задание выполнено </w:t>
            </w:r>
            <w:r>
              <w:rPr>
                <w:rFonts w:ascii="Times New Roman CYR" w:hAnsi="Times New Roman CYR" w:cs="Times New Roman CYR"/>
              </w:rPr>
              <w:lastRenderedPageBreak/>
              <w:t>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Вертикальная планировка площадки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BF5B98" w:rsidRDefault="00BF5B98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Измерение превышений между вершинами квадратов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</w:t>
            </w:r>
            <w:r>
              <w:rPr>
                <w:rFonts w:ascii="Times New Roman CYR" w:hAnsi="Times New Roman CYR" w:cs="Times New Roman CYR"/>
              </w:rPr>
              <w:lastRenderedPageBreak/>
              <w:t>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lastRenderedPageBreak/>
              <w:t>Измерение превышений между вершинами квадратов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Математическая обработка результатов измерений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BF5B98" w:rsidTr="00BF5B98">
        <w:tc>
          <w:tcPr>
            <w:tcW w:w="534" w:type="dxa"/>
            <w:vMerge/>
          </w:tcPr>
          <w:p w:rsidR="00BF5B98" w:rsidRDefault="00BF5B98"/>
        </w:tc>
        <w:tc>
          <w:tcPr>
            <w:tcW w:w="1668" w:type="dxa"/>
            <w:vMerge/>
          </w:tcPr>
          <w:p w:rsidR="00BF5B98" w:rsidRDefault="00BF5B98"/>
        </w:tc>
        <w:tc>
          <w:tcPr>
            <w:tcW w:w="1559" w:type="dxa"/>
          </w:tcPr>
          <w:p w:rsidR="00BF5B98" w:rsidRDefault="00BF5B98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У. Умение использовать научно-техническую информацию, отечественный и зарубежный опыт использования земли и иной недвижимости</w:t>
            </w:r>
          </w:p>
        </w:tc>
        <w:tc>
          <w:tcPr>
            <w:tcW w:w="1701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Разбивка квадратов</w:t>
            </w:r>
          </w:p>
        </w:tc>
        <w:tc>
          <w:tcPr>
            <w:tcW w:w="2268" w:type="dxa"/>
          </w:tcPr>
          <w:p w:rsidR="00BF5B98" w:rsidRDefault="00BF5B98" w:rsidP="00BF5B98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BF5B98" w:rsidRDefault="00BF5B98" w:rsidP="00BF5B98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533935" w:rsidTr="00BF5B98">
        <w:tc>
          <w:tcPr>
            <w:tcW w:w="534" w:type="dxa"/>
            <w:vMerge w:val="restart"/>
          </w:tcPr>
          <w:p w:rsidR="00533935" w:rsidRDefault="00533935" w:rsidP="00BF5B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1668" w:type="dxa"/>
            <w:vMerge w:val="restart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Проектирование по топографическому плану</w:t>
            </w:r>
          </w:p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126" w:type="dxa"/>
          </w:tcPr>
          <w:p w:rsidR="00533935" w:rsidRDefault="00533935" w:rsidP="00BF5B98">
            <w:r>
              <w:rPr>
                <w:rFonts w:ascii="Times New Roman CYR" w:hAnsi="Times New Roman CYR" w:cs="Times New Roman CYR"/>
              </w:rPr>
              <w:t>У. Умение управлять земельными ресурсами, недвижимостью, организации и проводить кадастровые и землеустроительные работы</w:t>
            </w:r>
          </w:p>
        </w:tc>
        <w:tc>
          <w:tcPr>
            <w:tcW w:w="1701" w:type="dxa"/>
          </w:tcPr>
          <w:p w:rsidR="00533935" w:rsidRDefault="00533935" w:rsidP="00BF5B98">
            <w:r>
              <w:rPr>
                <w:rFonts w:ascii="Times New Roman CYR" w:hAnsi="Times New Roman CYR" w:cs="Times New Roman CYR"/>
              </w:rPr>
              <w:t>Проектирование земельного участка заданной площади</w:t>
            </w:r>
          </w:p>
        </w:tc>
        <w:tc>
          <w:tcPr>
            <w:tcW w:w="2268" w:type="dxa"/>
          </w:tcPr>
          <w:p w:rsidR="00533935" w:rsidRDefault="00533935" w:rsidP="00BF5B98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BF5B98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533935" w:rsidRDefault="00533935" w:rsidP="00BF5B98">
            <w:r>
              <w:rPr>
                <w:rFonts w:ascii="Times New Roman CYR" w:hAnsi="Times New Roman CYR" w:cs="Times New Roman CYR"/>
              </w:rPr>
              <w:t>3 – задание выполнено частично, с надлежа</w:t>
            </w:r>
            <w:r>
              <w:rPr>
                <w:rFonts w:ascii="Times New Roman CYR" w:hAnsi="Times New Roman CYR" w:cs="Times New Roman CYR"/>
              </w:rPr>
              <w:lastRenderedPageBreak/>
              <w:t>щей точностью, с незначительными замечаниями по качеству;</w:t>
            </w:r>
          </w:p>
          <w:p w:rsidR="00533935" w:rsidRDefault="00533935" w:rsidP="00BF5B98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533935" w:rsidTr="00533935">
        <w:tc>
          <w:tcPr>
            <w:tcW w:w="534" w:type="dxa"/>
            <w:vMerge/>
          </w:tcPr>
          <w:p w:rsidR="00533935" w:rsidRDefault="00533935"/>
        </w:tc>
        <w:tc>
          <w:tcPr>
            <w:tcW w:w="1668" w:type="dxa"/>
            <w:vMerge/>
          </w:tcPr>
          <w:p w:rsidR="00533935" w:rsidRDefault="00533935"/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Проектирование земельного участка заданной площади</w:t>
            </w:r>
          </w:p>
        </w:tc>
        <w:tc>
          <w:tcPr>
            <w:tcW w:w="2268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3 – задание выполнено частично,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533935" w:rsidTr="00533935">
        <w:tc>
          <w:tcPr>
            <w:tcW w:w="534" w:type="dxa"/>
            <w:vMerge w:val="restart"/>
          </w:tcPr>
          <w:p w:rsidR="00533935" w:rsidRDefault="00533935" w:rsidP="00533935">
            <w:pPr>
              <w:jc w:val="center"/>
            </w:pPr>
            <w:r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1668" w:type="dxa"/>
            <w:vMerge w:val="restart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Вынос проекта межевания в натуру</w:t>
            </w:r>
          </w:p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Вычисление проектных углов и расстояний. 24.</w:t>
            </w:r>
          </w:p>
        </w:tc>
        <w:tc>
          <w:tcPr>
            <w:tcW w:w="2268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3 – задание выполнено частично,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533935" w:rsidTr="00533935">
        <w:tc>
          <w:tcPr>
            <w:tcW w:w="534" w:type="dxa"/>
            <w:vMerge/>
          </w:tcPr>
          <w:p w:rsidR="00533935" w:rsidRDefault="00533935"/>
        </w:tc>
        <w:tc>
          <w:tcPr>
            <w:tcW w:w="1668" w:type="dxa"/>
            <w:vMerge/>
          </w:tcPr>
          <w:p w:rsidR="00533935" w:rsidRDefault="00533935"/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Н. Навыки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Вычисление проектных углов и расстояний</w:t>
            </w:r>
          </w:p>
        </w:tc>
        <w:tc>
          <w:tcPr>
            <w:tcW w:w="2268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2 – задание выполнено полностью,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3 – задание выполнено частично, с надлежащей точностью, с незначительными заме</w:t>
            </w:r>
            <w:r>
              <w:rPr>
                <w:rFonts w:ascii="Times New Roman CYR" w:hAnsi="Times New Roman CYR" w:cs="Times New Roman CYR"/>
              </w:rPr>
              <w:lastRenderedPageBreak/>
              <w:t>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0 – задание не выполнено (3)</w:t>
            </w:r>
          </w:p>
        </w:tc>
      </w:tr>
      <w:tr w:rsidR="00533935" w:rsidTr="00533935">
        <w:tc>
          <w:tcPr>
            <w:tcW w:w="534" w:type="dxa"/>
            <w:vMerge/>
          </w:tcPr>
          <w:p w:rsidR="00533935" w:rsidRDefault="00533935"/>
        </w:tc>
        <w:tc>
          <w:tcPr>
            <w:tcW w:w="1668" w:type="dxa"/>
            <w:vMerge/>
          </w:tcPr>
          <w:p w:rsidR="00533935" w:rsidRDefault="00533935"/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126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У. Умение использовать современные технологии при проведении землеустроительных и кадастровых работ.</w:t>
            </w:r>
          </w:p>
          <w:p w:rsidR="00533935" w:rsidRDefault="00533935">
            <w:r>
              <w:rPr>
                <w:rFonts w:ascii="Times New Roman CYR" w:hAnsi="Times New Roman CYR" w:cs="Times New Roman CYR"/>
              </w:rPr>
              <w:t>Н. Навык использования современных технологий при проведении землеустроительных и кадастровых работ</w:t>
            </w:r>
          </w:p>
        </w:tc>
        <w:tc>
          <w:tcPr>
            <w:tcW w:w="1701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Откладывание проектных углов и расстояний</w:t>
            </w:r>
          </w:p>
        </w:tc>
        <w:tc>
          <w:tcPr>
            <w:tcW w:w="2268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5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3-4 – задание выполнено полностью,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1-2 – задание выполнено частично, с надлежащей точностью, с незначительными замечаниями по качеству;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0 – задание не выполнено (5)</w:t>
            </w:r>
          </w:p>
        </w:tc>
      </w:tr>
      <w:tr w:rsidR="00533935" w:rsidTr="00533935">
        <w:tc>
          <w:tcPr>
            <w:tcW w:w="534" w:type="dxa"/>
            <w:vMerge/>
          </w:tcPr>
          <w:p w:rsidR="00533935" w:rsidRDefault="00533935"/>
        </w:tc>
        <w:tc>
          <w:tcPr>
            <w:tcW w:w="1668" w:type="dxa"/>
            <w:vMerge/>
          </w:tcPr>
          <w:p w:rsidR="00533935" w:rsidRDefault="00533935"/>
        </w:tc>
        <w:tc>
          <w:tcPr>
            <w:tcW w:w="1559" w:type="dxa"/>
          </w:tcPr>
          <w:p w:rsidR="00533935" w:rsidRDefault="00533935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126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У. Умение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Откладывание проектных углов и расстояний</w:t>
            </w:r>
          </w:p>
        </w:tc>
        <w:tc>
          <w:tcPr>
            <w:tcW w:w="2268" w:type="dxa"/>
          </w:tcPr>
          <w:p w:rsidR="00533935" w:rsidRDefault="00533935" w:rsidP="00533935">
            <w:r>
              <w:rPr>
                <w:rFonts w:ascii="Times New Roman CYR" w:hAnsi="Times New Roman CYR" w:cs="Times New Roman CYR"/>
              </w:rPr>
              <w:t>1 – задание выполнено полностью, в установленные сроки, с надлежащей точностью и качеством;</w:t>
            </w:r>
          </w:p>
          <w:p w:rsidR="00533935" w:rsidRDefault="00533935" w:rsidP="00533935">
            <w:r>
              <w:rPr>
                <w:rFonts w:ascii="Times New Roman CYR" w:hAnsi="Times New Roman CYR" w:cs="Times New Roman CYR"/>
              </w:rPr>
              <w:t>0 – задание не выполнено (1)</w:t>
            </w:r>
          </w:p>
        </w:tc>
      </w:tr>
      <w:tr w:rsidR="00DE7763" w:rsidTr="00BB1ED3">
        <w:tc>
          <w:tcPr>
            <w:tcW w:w="534" w:type="dxa"/>
          </w:tcPr>
          <w:p w:rsidR="00DE7763" w:rsidRDefault="00DE7763">
            <w:pPr>
              <w:jc w:val="center"/>
            </w:pPr>
          </w:p>
        </w:tc>
        <w:tc>
          <w:tcPr>
            <w:tcW w:w="1668" w:type="dxa"/>
          </w:tcPr>
          <w:p w:rsidR="00DE7763" w:rsidRPr="00533935" w:rsidRDefault="00BF6122" w:rsidP="00533935">
            <w:r w:rsidRPr="00533935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DE7763" w:rsidRPr="00533935" w:rsidRDefault="00DE7763">
            <w:pPr>
              <w:jc w:val="center"/>
            </w:pPr>
          </w:p>
        </w:tc>
        <w:tc>
          <w:tcPr>
            <w:tcW w:w="2126" w:type="dxa"/>
          </w:tcPr>
          <w:p w:rsidR="00DE7763" w:rsidRPr="00533935" w:rsidRDefault="00DE7763">
            <w:pPr>
              <w:jc w:val="center"/>
            </w:pPr>
          </w:p>
        </w:tc>
        <w:tc>
          <w:tcPr>
            <w:tcW w:w="1701" w:type="dxa"/>
          </w:tcPr>
          <w:p w:rsidR="00DE7763" w:rsidRPr="00533935" w:rsidRDefault="00DE7763">
            <w:pPr>
              <w:jc w:val="center"/>
            </w:pPr>
          </w:p>
        </w:tc>
        <w:tc>
          <w:tcPr>
            <w:tcW w:w="2268" w:type="dxa"/>
          </w:tcPr>
          <w:p w:rsidR="00DE7763" w:rsidRPr="00533935" w:rsidRDefault="00BF6122">
            <w:pPr>
              <w:jc w:val="center"/>
            </w:pPr>
            <w:r w:rsidRPr="00533935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533935" w:rsidRDefault="00533935">
      <w:pPr>
        <w:jc w:val="both"/>
        <w:rPr>
          <w:sz w:val="24"/>
        </w:rPr>
      </w:pPr>
    </w:p>
    <w:p w:rsidR="00DE7763" w:rsidRDefault="00BF6122" w:rsidP="00533935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DE7763" w:rsidRDefault="00BF6122" w:rsidP="00533935">
      <w:pPr>
        <w:suppressAutoHyphens/>
        <w:spacing w:before="240" w:after="120"/>
        <w:jc w:val="center"/>
      </w:pPr>
      <w:r>
        <w:rPr>
          <w:b/>
          <w:sz w:val="24"/>
        </w:rPr>
        <w:t xml:space="preserve">10. Перечень учебной литературы и ресурсов сети </w:t>
      </w:r>
      <w:r w:rsidR="00533935">
        <w:rPr>
          <w:b/>
          <w:sz w:val="24"/>
        </w:rPr>
        <w:t>«</w:t>
      </w:r>
      <w:r>
        <w:rPr>
          <w:b/>
          <w:sz w:val="24"/>
        </w:rPr>
        <w:t>Интернет</w:t>
      </w:r>
      <w:r w:rsidR="00533935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DE7763" w:rsidRDefault="00DE7763"/>
    <w:p w:rsidR="00DE7763" w:rsidRDefault="00BF6122">
      <w:r>
        <w:rPr>
          <w:b/>
          <w:sz w:val="24"/>
        </w:rPr>
        <w:t>а) основная литература:</w:t>
      </w:r>
    </w:p>
    <w:p w:rsidR="00DE7763" w:rsidRDefault="00BF6122">
      <w:pPr>
        <w:jc w:val="both"/>
      </w:pPr>
      <w:r>
        <w:rPr>
          <w:sz w:val="24"/>
        </w:rPr>
        <w:t>1. Золотова Е. В. Геодезия с основами кадастра</w:t>
      </w:r>
      <w:r w:rsidR="00533935">
        <w:rPr>
          <w:sz w:val="24"/>
        </w:rPr>
        <w:t xml:space="preserve"> :</w:t>
      </w:r>
      <w:r>
        <w:rPr>
          <w:sz w:val="24"/>
        </w:rPr>
        <w:t xml:space="preserve"> учеб. для вузов</w:t>
      </w:r>
      <w:r w:rsidR="00533935">
        <w:rPr>
          <w:sz w:val="24"/>
        </w:rPr>
        <w:t xml:space="preserve"> ;</w:t>
      </w:r>
      <w:r>
        <w:rPr>
          <w:sz w:val="24"/>
        </w:rPr>
        <w:t xml:space="preserve"> допущено УМО по образованию в области архитектуры</w:t>
      </w:r>
      <w:r w:rsidR="00533935">
        <w:rPr>
          <w:sz w:val="24"/>
        </w:rPr>
        <w:t xml:space="preserve"> </w:t>
      </w:r>
      <w:r>
        <w:rPr>
          <w:sz w:val="24"/>
        </w:rPr>
        <w:t>/ Е. В. Золотова, Р. Н. Скогорева.</w:t>
      </w:r>
      <w:r w:rsidR="00533935">
        <w:rPr>
          <w:sz w:val="24"/>
        </w:rPr>
        <w:t xml:space="preserve"> –</w:t>
      </w:r>
      <w:r>
        <w:rPr>
          <w:sz w:val="24"/>
        </w:rPr>
        <w:t xml:space="preserve"> М</w:t>
      </w:r>
      <w:r w:rsidR="00533935">
        <w:rPr>
          <w:sz w:val="24"/>
        </w:rPr>
        <w:t xml:space="preserve">осква </w:t>
      </w:r>
      <w:r>
        <w:rPr>
          <w:sz w:val="24"/>
        </w:rPr>
        <w:t>: Трикста, 2011.</w:t>
      </w:r>
      <w:r w:rsidR="00533935">
        <w:rPr>
          <w:sz w:val="24"/>
        </w:rPr>
        <w:t xml:space="preserve"> –</w:t>
      </w:r>
      <w:r>
        <w:rPr>
          <w:sz w:val="24"/>
        </w:rPr>
        <w:t>413 с.</w:t>
      </w:r>
    </w:p>
    <w:p w:rsidR="00DE7763" w:rsidRDefault="00BF6122">
      <w:pPr>
        <w:jc w:val="both"/>
      </w:pPr>
      <w:r>
        <w:rPr>
          <w:sz w:val="24"/>
        </w:rPr>
        <w:lastRenderedPageBreak/>
        <w:t>2. Золотова Е. В</w:t>
      </w:r>
      <w:r w:rsidR="00533935">
        <w:rPr>
          <w:sz w:val="24"/>
        </w:rPr>
        <w:t xml:space="preserve">. </w:t>
      </w:r>
      <w:r>
        <w:rPr>
          <w:sz w:val="24"/>
        </w:rPr>
        <w:t>Геодезия с основами кадастра</w:t>
      </w:r>
      <w:r w:rsidR="00533935">
        <w:rPr>
          <w:sz w:val="24"/>
        </w:rPr>
        <w:t xml:space="preserve"> :</w:t>
      </w:r>
      <w:r>
        <w:rPr>
          <w:sz w:val="24"/>
        </w:rPr>
        <w:t xml:space="preserve"> учебник для вузов</w:t>
      </w:r>
      <w:r w:rsidR="00533935">
        <w:rPr>
          <w:sz w:val="24"/>
        </w:rPr>
        <w:t xml:space="preserve"> ;</w:t>
      </w:r>
      <w:r>
        <w:rPr>
          <w:sz w:val="24"/>
        </w:rPr>
        <w:t xml:space="preserve"> допущено УМО по образованию в обл. архитектуры / Е. В. Золотова, Р. Н. Скогорева.</w:t>
      </w:r>
      <w:r w:rsidR="00533935">
        <w:rPr>
          <w:sz w:val="24"/>
        </w:rPr>
        <w:t xml:space="preserve"> 2-е изд., испр. –</w:t>
      </w:r>
      <w:r>
        <w:rPr>
          <w:sz w:val="24"/>
        </w:rPr>
        <w:t xml:space="preserve"> М</w:t>
      </w:r>
      <w:r w:rsidR="00533935">
        <w:rPr>
          <w:sz w:val="24"/>
        </w:rPr>
        <w:t xml:space="preserve">осква </w:t>
      </w:r>
      <w:r>
        <w:rPr>
          <w:sz w:val="24"/>
        </w:rPr>
        <w:t xml:space="preserve">: Фонд </w:t>
      </w:r>
      <w:r w:rsidR="00533935">
        <w:rPr>
          <w:sz w:val="24"/>
        </w:rPr>
        <w:t>«</w:t>
      </w:r>
      <w:r>
        <w:rPr>
          <w:sz w:val="24"/>
        </w:rPr>
        <w:t>Мир</w:t>
      </w:r>
      <w:r w:rsidR="00533935">
        <w:rPr>
          <w:sz w:val="24"/>
        </w:rPr>
        <w:t>»</w:t>
      </w:r>
      <w:r>
        <w:rPr>
          <w:sz w:val="24"/>
        </w:rPr>
        <w:t>, 2012.</w:t>
      </w:r>
      <w:r w:rsidR="00533935">
        <w:rPr>
          <w:sz w:val="24"/>
        </w:rPr>
        <w:t xml:space="preserve"> – </w:t>
      </w:r>
      <w:r>
        <w:rPr>
          <w:sz w:val="24"/>
        </w:rPr>
        <w:t>413 с.</w:t>
      </w:r>
    </w:p>
    <w:p w:rsidR="00DE7763" w:rsidRDefault="00BF6122">
      <w:pPr>
        <w:jc w:val="both"/>
      </w:pPr>
      <w:r>
        <w:rPr>
          <w:sz w:val="24"/>
        </w:rPr>
        <w:t>3. Кусов В. С. Основы геодезии, картографии и космоаэросъемки</w:t>
      </w:r>
      <w:r w:rsidR="00533935">
        <w:rPr>
          <w:sz w:val="24"/>
        </w:rPr>
        <w:t xml:space="preserve"> :</w:t>
      </w:r>
      <w:r>
        <w:rPr>
          <w:sz w:val="24"/>
        </w:rPr>
        <w:t xml:space="preserve"> учебник для студентов высш. проф. образования / В. С. Кусов.</w:t>
      </w:r>
      <w:r w:rsidR="00533935">
        <w:rPr>
          <w:sz w:val="24"/>
        </w:rPr>
        <w:t xml:space="preserve"> – 2-е изд., испр. –</w:t>
      </w:r>
      <w:r>
        <w:rPr>
          <w:sz w:val="24"/>
        </w:rPr>
        <w:t xml:space="preserve"> М</w:t>
      </w:r>
      <w:r w:rsidR="00533935">
        <w:rPr>
          <w:sz w:val="24"/>
        </w:rPr>
        <w:t xml:space="preserve">осква </w:t>
      </w:r>
      <w:r>
        <w:rPr>
          <w:sz w:val="24"/>
        </w:rPr>
        <w:t>: Академия, 2012.</w:t>
      </w:r>
      <w:r w:rsidR="00533935">
        <w:rPr>
          <w:sz w:val="24"/>
        </w:rPr>
        <w:t xml:space="preserve"> – </w:t>
      </w:r>
      <w:r>
        <w:rPr>
          <w:sz w:val="24"/>
        </w:rPr>
        <w:t>256 с.</w:t>
      </w:r>
    </w:p>
    <w:p w:rsidR="00DE7763" w:rsidRPr="00533935" w:rsidRDefault="00BF6122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6" w:history="1">
        <w:r w:rsidR="00533935" w:rsidRPr="00D12721">
          <w:rPr>
            <w:rStyle w:val="a9"/>
            <w:sz w:val="24"/>
          </w:rPr>
          <w:t xml:space="preserve">Геодезия : учебник для вузов / А.Г. Юнусов [и др.]. – Москва : Академический Проект, 2015. – 416 c. — 978-5-8291-1730-6. – </w:t>
        </w:r>
        <w:r w:rsidR="00533935" w:rsidRPr="00D12721">
          <w:rPr>
            <w:rStyle w:val="a9"/>
            <w:sz w:val="24"/>
            <w:lang w:val="en-US"/>
          </w:rPr>
          <w:t>URL</w:t>
        </w:r>
        <w:r w:rsidR="00533935" w:rsidRPr="00D12721">
          <w:rPr>
            <w:rStyle w:val="a9"/>
            <w:sz w:val="24"/>
          </w:rPr>
          <w:t>: http://www.iprbookshop.ru/36299.html</w:t>
        </w:r>
      </w:hyperlink>
      <w:r w:rsidR="00533935">
        <w:rPr>
          <w:color w:val="0000FF"/>
          <w:sz w:val="24"/>
          <w:u w:val="single"/>
        </w:rPr>
        <w:t>.</w:t>
      </w:r>
    </w:p>
    <w:p w:rsidR="00DE7763" w:rsidRDefault="00BF6122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7" w:history="1">
        <w:r w:rsidR="00FE19F7" w:rsidRPr="00D12721">
          <w:rPr>
            <w:rStyle w:val="a9"/>
            <w:sz w:val="24"/>
          </w:rPr>
          <w:t xml:space="preserve">Золотова Е. В. Геодезия с основами кадастра : учебник для вузов / Е. В. Золотова, Р. Н. Скогорева. – Москва : Академический Проект, Трикста, 2015. – 415 c. – 978-5-8291-1723-8. – </w:t>
        </w:r>
        <w:r w:rsidR="00FE19F7" w:rsidRPr="00D12721">
          <w:rPr>
            <w:rStyle w:val="a9"/>
            <w:sz w:val="24"/>
            <w:lang w:val="en-US"/>
          </w:rPr>
          <w:t>URL</w:t>
        </w:r>
        <w:r w:rsidR="00FE19F7" w:rsidRPr="00D12721">
          <w:rPr>
            <w:rStyle w:val="a9"/>
            <w:sz w:val="24"/>
          </w:rPr>
          <w:t>: http://www.iprbookshop.ru/60084.html</w:t>
        </w:r>
      </w:hyperlink>
      <w:r w:rsidR="00FE19F7">
        <w:rPr>
          <w:color w:val="0000FF"/>
          <w:sz w:val="24"/>
          <w:u w:val="single"/>
        </w:rPr>
        <w:t>.</w:t>
      </w:r>
    </w:p>
    <w:p w:rsidR="00DE7763" w:rsidRDefault="00DE7763"/>
    <w:p w:rsidR="00DE7763" w:rsidRDefault="00BF6122">
      <w:r>
        <w:rPr>
          <w:b/>
          <w:sz w:val="24"/>
        </w:rPr>
        <w:t>б) дополнительная литература:</w:t>
      </w:r>
    </w:p>
    <w:p w:rsidR="00DE7763" w:rsidRDefault="00BF6122">
      <w:pPr>
        <w:jc w:val="both"/>
      </w:pPr>
      <w:r>
        <w:rPr>
          <w:sz w:val="24"/>
        </w:rPr>
        <w:t>1. Киселев М. И. Геодезия</w:t>
      </w:r>
      <w:r w:rsidR="00FE19F7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FE19F7">
        <w:rPr>
          <w:sz w:val="24"/>
        </w:rPr>
        <w:t>ник</w:t>
      </w:r>
      <w:r>
        <w:rPr>
          <w:sz w:val="24"/>
        </w:rPr>
        <w:t xml:space="preserve"> для сред. проф. образования</w:t>
      </w:r>
      <w:r w:rsidR="00FE19F7">
        <w:rPr>
          <w:sz w:val="24"/>
        </w:rPr>
        <w:t xml:space="preserve"> ;</w:t>
      </w:r>
      <w:r>
        <w:rPr>
          <w:sz w:val="24"/>
        </w:rPr>
        <w:t xml:space="preserve"> допущено М-вом образования России / М. И. Киселев, Д. Ш. Михелев.</w:t>
      </w:r>
      <w:r w:rsidR="00FE19F7">
        <w:rPr>
          <w:sz w:val="24"/>
        </w:rPr>
        <w:t xml:space="preserve"> – 6-е изд., стер. –</w:t>
      </w:r>
      <w:r>
        <w:rPr>
          <w:sz w:val="24"/>
        </w:rPr>
        <w:t xml:space="preserve"> М</w:t>
      </w:r>
      <w:r w:rsidR="00FE19F7">
        <w:rPr>
          <w:sz w:val="24"/>
        </w:rPr>
        <w:t xml:space="preserve">осква </w:t>
      </w:r>
      <w:r>
        <w:rPr>
          <w:sz w:val="24"/>
        </w:rPr>
        <w:t>: Академия, 2009.</w:t>
      </w:r>
      <w:r w:rsidR="00FE19F7">
        <w:rPr>
          <w:sz w:val="24"/>
        </w:rPr>
        <w:t xml:space="preserve"> – </w:t>
      </w:r>
      <w:r>
        <w:rPr>
          <w:sz w:val="24"/>
        </w:rPr>
        <w:t>382 с.</w:t>
      </w:r>
    </w:p>
    <w:p w:rsidR="00DE7763" w:rsidRDefault="00BF6122">
      <w:pPr>
        <w:jc w:val="both"/>
      </w:pPr>
      <w:r>
        <w:rPr>
          <w:sz w:val="24"/>
        </w:rPr>
        <w:t>2. Курошев Г. Д. Геодезия и топография</w:t>
      </w:r>
      <w:r w:rsidR="00FE19F7">
        <w:rPr>
          <w:sz w:val="24"/>
        </w:rPr>
        <w:t xml:space="preserve"> ;</w:t>
      </w:r>
      <w:r>
        <w:rPr>
          <w:sz w:val="24"/>
        </w:rPr>
        <w:t xml:space="preserve"> учеб</w:t>
      </w:r>
      <w:r w:rsidR="00FE19F7">
        <w:rPr>
          <w:sz w:val="24"/>
        </w:rPr>
        <w:t>ник</w:t>
      </w:r>
      <w:r>
        <w:rPr>
          <w:sz w:val="24"/>
        </w:rPr>
        <w:t xml:space="preserve"> для вузов</w:t>
      </w:r>
      <w:r w:rsidR="00FE19F7">
        <w:rPr>
          <w:sz w:val="24"/>
        </w:rPr>
        <w:t xml:space="preserve"> ;</w:t>
      </w:r>
      <w:r>
        <w:rPr>
          <w:sz w:val="24"/>
        </w:rPr>
        <w:t xml:space="preserve"> рек. УМО по клас. унив. образованию / Г. Д. Курошев, Л. Е. Смирнов.</w:t>
      </w:r>
      <w:r w:rsidR="00FE19F7">
        <w:rPr>
          <w:sz w:val="24"/>
        </w:rPr>
        <w:t xml:space="preserve"> – 3-е изд., стер. –</w:t>
      </w:r>
      <w:r>
        <w:rPr>
          <w:sz w:val="24"/>
        </w:rPr>
        <w:t xml:space="preserve"> М</w:t>
      </w:r>
      <w:r w:rsidR="00FE19F7">
        <w:rPr>
          <w:sz w:val="24"/>
        </w:rPr>
        <w:t xml:space="preserve">осква </w:t>
      </w:r>
      <w:r>
        <w:rPr>
          <w:sz w:val="24"/>
        </w:rPr>
        <w:t>: Академия, 2009.</w:t>
      </w:r>
      <w:r w:rsidR="00FE19F7">
        <w:rPr>
          <w:sz w:val="24"/>
        </w:rPr>
        <w:t xml:space="preserve"> – </w:t>
      </w:r>
      <w:r>
        <w:rPr>
          <w:sz w:val="24"/>
        </w:rPr>
        <w:t>174 с.</w:t>
      </w:r>
    </w:p>
    <w:p w:rsidR="00DE7763" w:rsidRDefault="00BF6122">
      <w:pPr>
        <w:jc w:val="both"/>
      </w:pPr>
      <w:r>
        <w:rPr>
          <w:sz w:val="24"/>
        </w:rPr>
        <w:t>3. Федотов Г. А. Инженерная геодезия</w:t>
      </w:r>
      <w:r w:rsidR="00FE19F7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FE19F7">
        <w:rPr>
          <w:sz w:val="24"/>
        </w:rPr>
        <w:t>ник</w:t>
      </w:r>
      <w:r>
        <w:rPr>
          <w:sz w:val="24"/>
        </w:rPr>
        <w:t xml:space="preserve"> для вузов</w:t>
      </w:r>
      <w:r w:rsidR="00FE19F7">
        <w:rPr>
          <w:sz w:val="24"/>
        </w:rPr>
        <w:t xml:space="preserve"> ;</w:t>
      </w:r>
      <w:r>
        <w:rPr>
          <w:sz w:val="24"/>
        </w:rPr>
        <w:t xml:space="preserve"> допущено М-вом образования и науки РФ / Г. А. Федотов.</w:t>
      </w:r>
      <w:r w:rsidR="00FE19F7">
        <w:rPr>
          <w:sz w:val="24"/>
        </w:rPr>
        <w:t xml:space="preserve"> – 5-е изд., стер. –</w:t>
      </w:r>
      <w:r>
        <w:rPr>
          <w:sz w:val="24"/>
        </w:rPr>
        <w:t xml:space="preserve"> М</w:t>
      </w:r>
      <w:r w:rsidR="00FE19F7">
        <w:rPr>
          <w:sz w:val="24"/>
        </w:rPr>
        <w:t xml:space="preserve">осква </w:t>
      </w:r>
      <w:r>
        <w:rPr>
          <w:sz w:val="24"/>
        </w:rPr>
        <w:t>: Высш. шк., 2009.</w:t>
      </w:r>
      <w:r w:rsidR="00FE19F7">
        <w:rPr>
          <w:sz w:val="24"/>
        </w:rPr>
        <w:t xml:space="preserve"> – </w:t>
      </w:r>
      <w:r>
        <w:rPr>
          <w:sz w:val="24"/>
        </w:rPr>
        <w:t>463 с.</w:t>
      </w:r>
    </w:p>
    <w:p w:rsidR="00DE7763" w:rsidRDefault="00BF6122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 w:rsidR="00FE19F7" w:rsidRPr="00D12721">
          <w:rPr>
            <w:rStyle w:val="a9"/>
            <w:sz w:val="24"/>
          </w:rPr>
          <w:t xml:space="preserve">Полежаева Е. Ю. Геодезия с основами кадастра и землепользования : учебник / Е. Ю. Полежаева. – Самара : Самарский государственный архитектурно-строительный университет, ЭБС АСВ, 2009. – 260 c. – 978-5-9585-0314-8. – </w:t>
        </w:r>
        <w:r w:rsidR="00FE19F7" w:rsidRPr="00D12721">
          <w:rPr>
            <w:rStyle w:val="a9"/>
            <w:sz w:val="24"/>
            <w:lang w:val="en-US"/>
          </w:rPr>
          <w:t>URL</w:t>
        </w:r>
        <w:r w:rsidR="00FE19F7" w:rsidRPr="00D12721">
          <w:rPr>
            <w:rStyle w:val="a9"/>
            <w:sz w:val="24"/>
          </w:rPr>
          <w:t>: http://www.iprbookshop.ru/20457.html</w:t>
        </w:r>
      </w:hyperlink>
      <w:r w:rsidR="00FE19F7">
        <w:rPr>
          <w:color w:val="0000FF"/>
          <w:sz w:val="24"/>
          <w:u w:val="single"/>
        </w:rPr>
        <w:t>.</w:t>
      </w:r>
    </w:p>
    <w:p w:rsidR="00DE7763" w:rsidRDefault="00DE7763"/>
    <w:p w:rsidR="00DE7763" w:rsidRDefault="00BF6122">
      <w:r>
        <w:rPr>
          <w:b/>
          <w:sz w:val="24"/>
        </w:rPr>
        <w:t>в) ресурсы сети Интернет:</w:t>
      </w:r>
    </w:p>
    <w:p w:rsidR="00DE7763" w:rsidRDefault="00FE19F7">
      <w:pPr>
        <w:jc w:val="both"/>
      </w:pPr>
      <w:r>
        <w:rPr>
          <w:sz w:val="24"/>
        </w:rPr>
        <w:t>1. ЭБС BOOK.ru –</w:t>
      </w:r>
      <w:r w:rsidR="00BF6122">
        <w:rPr>
          <w:sz w:val="24"/>
        </w:rPr>
        <w:t xml:space="preserve"> электронно-библиотечная система от правообладателя, адрес</w:t>
      </w:r>
      <w:r>
        <w:rPr>
          <w:sz w:val="24"/>
        </w:rPr>
        <w:t xml:space="preserve"> доступа: http://www.book.ru/. Д</w:t>
      </w:r>
      <w:r w:rsidR="00BF6122">
        <w:rPr>
          <w:sz w:val="24"/>
        </w:rPr>
        <w:t>оступ неограниченный</w:t>
      </w:r>
      <w:r>
        <w:rPr>
          <w:sz w:val="24"/>
        </w:rPr>
        <w:t>.</w:t>
      </w:r>
    </w:p>
    <w:p w:rsidR="00DE7763" w:rsidRDefault="00FE19F7">
      <w:pPr>
        <w:jc w:val="both"/>
      </w:pPr>
      <w:r>
        <w:rPr>
          <w:sz w:val="24"/>
        </w:rPr>
        <w:t>2.</w:t>
      </w:r>
      <w:r w:rsidR="00BF6122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BF6122">
        <w:rPr>
          <w:sz w:val="24"/>
        </w:rPr>
        <w:t>оступ неограниченный</w:t>
      </w:r>
      <w:r>
        <w:rPr>
          <w:sz w:val="24"/>
        </w:rPr>
        <w:t>.</w:t>
      </w:r>
    </w:p>
    <w:p w:rsidR="00DE7763" w:rsidRDefault="00BF6122" w:rsidP="00FE19F7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DE7763" w:rsidRPr="00BF6122" w:rsidRDefault="00FE19F7" w:rsidP="00FE19F7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MS Visio Professional.</w:t>
      </w:r>
    </w:p>
    <w:p w:rsidR="00DE7763" w:rsidRPr="00BF6122" w:rsidRDefault="00FE19F7" w:rsidP="00FE19F7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Visual studio.</w:t>
      </w:r>
    </w:p>
    <w:p w:rsidR="00DE7763" w:rsidRDefault="00FE19F7" w:rsidP="00FE19F7">
      <w:pPr>
        <w:ind w:firstLine="709"/>
        <w:jc w:val="both"/>
      </w:pPr>
      <w:r>
        <w:rPr>
          <w:sz w:val="24"/>
        </w:rPr>
        <w:t>MS Office.</w:t>
      </w:r>
    </w:p>
    <w:p w:rsidR="00DE7763" w:rsidRDefault="00BF6122" w:rsidP="00FE19F7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FE19F7">
        <w:rPr>
          <w:b/>
          <w:sz w:val="24"/>
        </w:rPr>
        <w:t>ходимая для проведения практики</w:t>
      </w:r>
    </w:p>
    <w:p w:rsidR="00DE7763" w:rsidRDefault="00BF6122" w:rsidP="00FE19F7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FE19F7">
        <w:rPr>
          <w:sz w:val="24"/>
        </w:rPr>
        <w:t>«Интернет»</w:t>
      </w:r>
      <w:r>
        <w:rPr>
          <w:sz w:val="24"/>
        </w:rPr>
        <w:t xml:space="preserve"> и обеспечением доступа в электронную информаци</w:t>
      </w:r>
      <w:r w:rsidR="00FE19F7">
        <w:rPr>
          <w:sz w:val="24"/>
        </w:rPr>
        <w:t>онно-образовательную среду вуза.</w:t>
      </w:r>
    </w:p>
    <w:p w:rsidR="00DE7763" w:rsidRDefault="00BF6122" w:rsidP="00FE19F7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FE19F7">
        <w:rPr>
          <w:sz w:val="24"/>
        </w:rPr>
        <w:t>ехническими средствами обучения.</w:t>
      </w:r>
    </w:p>
    <w:p w:rsidR="00DE7763" w:rsidRDefault="00BF6122" w:rsidP="00FE19F7">
      <w:pPr>
        <w:ind w:firstLine="709"/>
        <w:jc w:val="both"/>
      </w:pPr>
      <w:r>
        <w:rPr>
          <w:sz w:val="24"/>
        </w:rPr>
        <w:t>Лаборатория по землеустройству и кадастрам</w:t>
      </w:r>
      <w:r w:rsidR="00FE19F7">
        <w:rPr>
          <w:sz w:val="24"/>
        </w:rPr>
        <w:t>.</w:t>
      </w:r>
    </w:p>
    <w:p w:rsidR="00DE7763" w:rsidRDefault="00BF6122" w:rsidP="00FE19F7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DE7763" w:rsidRDefault="00DE7763"/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1</w:t>
      </w:r>
    </w:p>
    <w:p w:rsidR="00DE7763" w:rsidRDefault="00BF6122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DE7763" w:rsidRDefault="00DE7763"/>
    <w:p w:rsidR="00DE7763" w:rsidRDefault="00DE7763"/>
    <w:p w:rsidR="00DE7763" w:rsidRDefault="00BF612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DE7763" w:rsidRDefault="00BF612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E7763" w:rsidRDefault="00BF6122">
      <w:pPr>
        <w:jc w:val="center"/>
      </w:pPr>
      <w:r>
        <w:rPr>
          <w:sz w:val="28"/>
        </w:rPr>
        <w:t xml:space="preserve">Кафедра </w:t>
      </w:r>
      <w:r w:rsidR="00FE19F7">
        <w:rPr>
          <w:sz w:val="28"/>
        </w:rPr>
        <w:t>экономики строительства и управления недвижимостью</w:t>
      </w:r>
    </w:p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BF6122">
      <w:pPr>
        <w:jc w:val="center"/>
      </w:pPr>
      <w:r>
        <w:rPr>
          <w:b/>
          <w:sz w:val="28"/>
        </w:rPr>
        <w:t>Учебная практика (исполнительская)</w:t>
      </w:r>
    </w:p>
    <w:p w:rsidR="00DE7763" w:rsidRDefault="00DE7763"/>
    <w:p w:rsidR="00DE7763" w:rsidRDefault="00BF6122">
      <w:pPr>
        <w:jc w:val="center"/>
      </w:pPr>
      <w:r>
        <w:rPr>
          <w:sz w:val="28"/>
        </w:rPr>
        <w:t>ОТЧЕТ ПО ПРАКТИЧЕСКОЙ ПОДГОТОВКЕ</w:t>
      </w:r>
    </w:p>
    <w:p w:rsidR="00DE7763" w:rsidRDefault="00DE7763"/>
    <w:p w:rsidR="00DE7763" w:rsidRDefault="00BF6122">
      <w:r>
        <w:rPr>
          <w:sz w:val="28"/>
        </w:rPr>
        <w:t>обучающегося бакалавриата группы ____________ _____________________</w:t>
      </w:r>
      <w:r w:rsidR="00FE19F7">
        <w:rPr>
          <w:sz w:val="28"/>
        </w:rPr>
        <w:t>___</w:t>
      </w:r>
    </w:p>
    <w:p w:rsidR="00DE7763" w:rsidRDefault="00BF6122" w:rsidP="00FE19F7">
      <w:pPr>
        <w:ind w:firstLine="7371"/>
      </w:pPr>
      <w:r>
        <w:t>Фамилия И.О.</w:t>
      </w:r>
    </w:p>
    <w:p w:rsidR="00DE7763" w:rsidRDefault="00DE7763"/>
    <w:p w:rsidR="00DE7763" w:rsidRDefault="00DE7763"/>
    <w:p w:rsidR="00DE7763" w:rsidRDefault="00DE7763"/>
    <w:p w:rsidR="00DE7763" w:rsidRDefault="00DE7763"/>
    <w:p w:rsidR="00DE7763" w:rsidRDefault="00BF6122">
      <w:r>
        <w:rPr>
          <w:sz w:val="28"/>
        </w:rPr>
        <w:t>Руководитель(-и) по практической подготовке</w:t>
      </w:r>
    </w:p>
    <w:p w:rsidR="00DE7763" w:rsidRDefault="00BF6122">
      <w:r>
        <w:rPr>
          <w:sz w:val="28"/>
        </w:rPr>
        <w:t>от университета __________________________________________________</w:t>
      </w:r>
      <w:r w:rsidR="00FE19F7">
        <w:rPr>
          <w:sz w:val="28"/>
        </w:rPr>
        <w:t>____</w:t>
      </w:r>
    </w:p>
    <w:p w:rsidR="00DE7763" w:rsidRDefault="00BF6122" w:rsidP="00FE19F7">
      <w:pPr>
        <w:ind w:firstLine="4395"/>
      </w:pPr>
      <w:r>
        <w:t>ученое звание, должность, Фамилия И.О.</w:t>
      </w:r>
    </w:p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DE7763" w:rsidRDefault="00DE7763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FE19F7" w:rsidRDefault="00FE19F7"/>
    <w:p w:rsidR="00DE7763" w:rsidRDefault="00BF6122">
      <w:pPr>
        <w:jc w:val="center"/>
      </w:pPr>
      <w:r>
        <w:rPr>
          <w:sz w:val="28"/>
        </w:rPr>
        <w:t>Иркутск, 20__</w:t>
      </w:r>
    </w:p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2</w:t>
      </w:r>
    </w:p>
    <w:p w:rsidR="00DE7763" w:rsidRDefault="00BF612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DE7763" w:rsidRDefault="00DE7763"/>
    <w:p w:rsidR="00DE7763" w:rsidRDefault="00BF6122">
      <w:pPr>
        <w:jc w:val="center"/>
      </w:pPr>
      <w:r>
        <w:rPr>
          <w:b/>
          <w:sz w:val="28"/>
        </w:rPr>
        <w:t>Учебная практика (исполнительская)</w:t>
      </w:r>
    </w:p>
    <w:p w:rsidR="00DE7763" w:rsidRDefault="00DE7763"/>
    <w:p w:rsidR="00FE19F7" w:rsidRDefault="00FE19F7" w:rsidP="00FE19F7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FE19F7" w:rsidRDefault="00FE19F7" w:rsidP="00FE19F7"/>
    <w:p w:rsidR="00FE19F7" w:rsidRDefault="00FE19F7" w:rsidP="00FE19F7">
      <w:r>
        <w:rPr>
          <w:sz w:val="28"/>
        </w:rPr>
        <w:t>для обучающегося бакалавриата группы ______________ ___________________</w:t>
      </w:r>
    </w:p>
    <w:p w:rsidR="00FE19F7" w:rsidRDefault="00FE19F7" w:rsidP="00FE19F7">
      <w:pPr>
        <w:ind w:firstLine="7797"/>
      </w:pPr>
      <w:r>
        <w:t>Фамилия И.О.</w:t>
      </w:r>
    </w:p>
    <w:p w:rsidR="00FE19F7" w:rsidRDefault="00FE19F7" w:rsidP="00FE19F7"/>
    <w:p w:rsidR="00FE19F7" w:rsidRDefault="00FE19F7" w:rsidP="00FE19F7"/>
    <w:p w:rsidR="00FE19F7" w:rsidRDefault="00FE19F7" w:rsidP="00FE19F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E19F7" w:rsidRDefault="00FE19F7" w:rsidP="00FE19F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578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969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653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</w:tbl>
    <w:p w:rsidR="00FE19F7" w:rsidRDefault="00FE19F7" w:rsidP="00FE19F7"/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FE19F7" w:rsidRDefault="00FE19F7" w:rsidP="00FE19F7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FE19F7" w:rsidRDefault="00FE19F7" w:rsidP="00FE19F7">
      <w:r>
        <w:rPr>
          <w:sz w:val="28"/>
        </w:rPr>
        <w:t>____________________________________________________________________</w:t>
      </w:r>
    </w:p>
    <w:p w:rsidR="00FE19F7" w:rsidRDefault="00FE19F7" w:rsidP="00FE19F7">
      <w:pPr>
        <w:ind w:firstLine="3544"/>
      </w:pPr>
      <w:r>
        <w:t>ученое звание, должность, Фамилия И.О.</w:t>
      </w:r>
    </w:p>
    <w:p w:rsidR="00FE19F7" w:rsidRDefault="00FE19F7" w:rsidP="00FE19F7"/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FE19F7" w:rsidRDefault="00FE19F7" w:rsidP="00FE19F7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FE19F7" w:rsidRDefault="00FE19F7" w:rsidP="00FE19F7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FE19F7" w:rsidRDefault="00FE19F7" w:rsidP="00FE19F7"/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FE19F7" w:rsidRDefault="00FE19F7" w:rsidP="00FE19F7">
      <w:r w:rsidRPr="00EC5DB8">
        <w:rPr>
          <w:sz w:val="24"/>
          <w:szCs w:val="24"/>
        </w:rPr>
        <w:t>от профильной организации</w:t>
      </w:r>
    </w:p>
    <w:p w:rsidR="00FE19F7" w:rsidRDefault="00FE19F7" w:rsidP="00FE19F7">
      <w:r>
        <w:rPr>
          <w:sz w:val="28"/>
        </w:rPr>
        <w:t>____________________________________________________________________</w:t>
      </w:r>
    </w:p>
    <w:p w:rsidR="00FE19F7" w:rsidRDefault="00FE19F7" w:rsidP="00FE19F7">
      <w:pPr>
        <w:jc w:val="center"/>
      </w:pPr>
      <w:r>
        <w:t>(юридическое наименование организации)</w:t>
      </w:r>
    </w:p>
    <w:p w:rsidR="00FE19F7" w:rsidRDefault="00FE19F7" w:rsidP="00FE19F7">
      <w:pPr>
        <w:jc w:val="right"/>
      </w:pPr>
      <w:r>
        <w:t>________________ _______________________________________________________________________________</w:t>
      </w:r>
    </w:p>
    <w:p w:rsidR="00FE19F7" w:rsidRDefault="00FE19F7" w:rsidP="00FE19F7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FE19F7" w:rsidRDefault="00FE19F7" w:rsidP="00FE19F7">
      <w:pPr>
        <w:rPr>
          <w:sz w:val="28"/>
        </w:rPr>
      </w:pP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FE19F7" w:rsidRDefault="00FE19F7" w:rsidP="00FE19F7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FE19F7" w:rsidRPr="00EC5DB8" w:rsidRDefault="00FE19F7" w:rsidP="00FE19F7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FE19F7" w:rsidRDefault="00FE19F7" w:rsidP="00FE19F7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FE19F7" w:rsidRDefault="00FE19F7" w:rsidP="00FE19F7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3</w:t>
      </w:r>
    </w:p>
    <w:p w:rsidR="00DE7763" w:rsidRDefault="00BF6122">
      <w:pPr>
        <w:jc w:val="right"/>
      </w:pPr>
      <w:r>
        <w:rPr>
          <w:sz w:val="28"/>
        </w:rPr>
        <w:t>(рекомендуемое)</w:t>
      </w:r>
    </w:p>
    <w:p w:rsidR="00DE7763" w:rsidRDefault="00BF6122">
      <w:pPr>
        <w:jc w:val="center"/>
      </w:pPr>
      <w:r>
        <w:rPr>
          <w:i/>
          <w:sz w:val="28"/>
        </w:rPr>
        <w:t>Дневник прохождения практики</w:t>
      </w:r>
    </w:p>
    <w:p w:rsidR="00DE7763" w:rsidRDefault="00DE7763"/>
    <w:p w:rsidR="00DE7763" w:rsidRDefault="00BF6122">
      <w:pPr>
        <w:jc w:val="center"/>
      </w:pPr>
      <w:r>
        <w:rPr>
          <w:b/>
          <w:sz w:val="28"/>
        </w:rPr>
        <w:t>Учебная практика (исполнительская)</w:t>
      </w:r>
    </w:p>
    <w:p w:rsidR="00DE7763" w:rsidRDefault="00DE7763"/>
    <w:p w:rsidR="00FE19F7" w:rsidRDefault="00FE19F7" w:rsidP="00FE19F7">
      <w:pPr>
        <w:jc w:val="center"/>
      </w:pPr>
      <w:r>
        <w:rPr>
          <w:sz w:val="28"/>
        </w:rPr>
        <w:t>ДНЕВНИК ПРОХОЖДЕНИЯ ПРАКТИКИ</w:t>
      </w:r>
    </w:p>
    <w:p w:rsidR="00FE19F7" w:rsidRDefault="00FE19F7" w:rsidP="00FE19F7"/>
    <w:p w:rsidR="00FE19F7" w:rsidRDefault="00FE19F7" w:rsidP="00FE19F7">
      <w:r>
        <w:rPr>
          <w:sz w:val="28"/>
        </w:rPr>
        <w:t>обучающегося бакалавриата группы _________ ___________________________</w:t>
      </w:r>
    </w:p>
    <w:p w:rsidR="00FE19F7" w:rsidRDefault="00FE19F7" w:rsidP="00FE19F7">
      <w:pPr>
        <w:ind w:firstLine="7371"/>
      </w:pPr>
      <w:r>
        <w:t>Фамилия И.О.</w:t>
      </w:r>
    </w:p>
    <w:p w:rsidR="00FE19F7" w:rsidRDefault="00FE19F7" w:rsidP="00FE19F7"/>
    <w:p w:rsidR="00FE19F7" w:rsidRDefault="00FE19F7" w:rsidP="00FE19F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E19F7" w:rsidRDefault="00FE19F7" w:rsidP="00FE19F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  <w:tr w:rsidR="00FE19F7" w:rsidTr="00163837">
        <w:tc>
          <w:tcPr>
            <w:tcW w:w="1242" w:type="dxa"/>
            <w:vAlign w:val="center"/>
          </w:tcPr>
          <w:p w:rsidR="00FE19F7" w:rsidRDefault="00FE19F7" w:rsidP="00163837">
            <w:pPr>
              <w:jc w:val="center"/>
            </w:pPr>
          </w:p>
          <w:p w:rsidR="00FE19F7" w:rsidRDefault="00FE19F7" w:rsidP="00163837">
            <w:pPr>
              <w:jc w:val="center"/>
            </w:pPr>
          </w:p>
        </w:tc>
        <w:tc>
          <w:tcPr>
            <w:tcW w:w="4712" w:type="dxa"/>
            <w:vAlign w:val="center"/>
          </w:tcPr>
          <w:p w:rsidR="00FE19F7" w:rsidRDefault="00FE19F7" w:rsidP="001638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FE19F7" w:rsidRDefault="00FE19F7" w:rsidP="00163837">
            <w:pPr>
              <w:jc w:val="center"/>
            </w:pPr>
          </w:p>
        </w:tc>
      </w:tr>
    </w:tbl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4</w:t>
      </w:r>
    </w:p>
    <w:p w:rsidR="00DE7763" w:rsidRDefault="00BF6122">
      <w:pPr>
        <w:jc w:val="right"/>
      </w:pPr>
      <w:r>
        <w:rPr>
          <w:sz w:val="28"/>
        </w:rPr>
        <w:t>(при прохождении практики</w:t>
      </w:r>
    </w:p>
    <w:p w:rsidR="00DE7763" w:rsidRDefault="00BF6122">
      <w:pPr>
        <w:jc w:val="right"/>
      </w:pPr>
      <w:r>
        <w:rPr>
          <w:sz w:val="28"/>
        </w:rPr>
        <w:t>в профильной организации)</w:t>
      </w:r>
    </w:p>
    <w:p w:rsidR="00DE7763" w:rsidRDefault="00BF612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DE7763" w:rsidRDefault="00DE7763"/>
    <w:p w:rsidR="00DE7763" w:rsidRDefault="00DE7763"/>
    <w:p w:rsidR="00DE7763" w:rsidRDefault="00BF6122">
      <w:pPr>
        <w:jc w:val="center"/>
      </w:pPr>
      <w:r>
        <w:rPr>
          <w:b/>
          <w:sz w:val="28"/>
        </w:rPr>
        <w:t>ОТЗЫВ</w:t>
      </w:r>
    </w:p>
    <w:p w:rsidR="00A6182D" w:rsidRDefault="00A6182D" w:rsidP="00A6182D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A6182D" w:rsidRDefault="00A6182D" w:rsidP="00A6182D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A6182D" w:rsidRDefault="00A6182D" w:rsidP="00A6182D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A6182D" w:rsidRDefault="00A6182D" w:rsidP="00A6182D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A6182D" w:rsidRDefault="00A6182D" w:rsidP="00A6182D">
      <w:pPr>
        <w:jc w:val="center"/>
      </w:pPr>
      <w:r>
        <w:t>(юридическое наименование организации)</w:t>
      </w:r>
    </w:p>
    <w:p w:rsidR="00DE7763" w:rsidRDefault="00DE7763"/>
    <w:p w:rsidR="00DE7763" w:rsidRDefault="00BF6122">
      <w:pPr>
        <w:jc w:val="center"/>
      </w:pPr>
      <w:r>
        <w:rPr>
          <w:b/>
          <w:sz w:val="28"/>
        </w:rPr>
        <w:t>Учебная практика (исполнительская)</w:t>
      </w:r>
    </w:p>
    <w:p w:rsidR="00A6182D" w:rsidRDefault="00A6182D" w:rsidP="00A6182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6182D" w:rsidRDefault="00A6182D" w:rsidP="00A6182D"/>
    <w:p w:rsidR="00A6182D" w:rsidRDefault="00A6182D" w:rsidP="00A6182D">
      <w:pPr>
        <w:jc w:val="center"/>
      </w:pPr>
      <w:r>
        <w:rPr>
          <w:sz w:val="28"/>
        </w:rPr>
        <w:t>Содержание отзыва:</w:t>
      </w:r>
    </w:p>
    <w:p w:rsidR="00A6182D" w:rsidRDefault="00A6182D" w:rsidP="00A6182D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A6182D" w:rsidRDefault="00A6182D" w:rsidP="00A6182D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A6182D" w:rsidRDefault="00A6182D" w:rsidP="00A6182D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A6182D" w:rsidRDefault="00A6182D" w:rsidP="00A6182D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A6182D" w:rsidRDefault="00A6182D" w:rsidP="00A6182D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A6182D" w:rsidRDefault="00A6182D" w:rsidP="00A6182D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A6182D" w:rsidRDefault="00A6182D" w:rsidP="00A6182D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A6182D" w:rsidRDefault="00A6182D" w:rsidP="00A6182D"/>
    <w:p w:rsidR="00A6182D" w:rsidRDefault="00A6182D" w:rsidP="00A6182D"/>
    <w:p w:rsidR="00A6182D" w:rsidRDefault="00A6182D" w:rsidP="00A6182D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A6182D" w:rsidRDefault="00A6182D" w:rsidP="00A6182D">
      <w:r>
        <w:rPr>
          <w:sz w:val="28"/>
        </w:rPr>
        <w:t>Руководитель по практической подготовке от университета</w:t>
      </w:r>
    </w:p>
    <w:p w:rsidR="00A6182D" w:rsidRDefault="00A6182D" w:rsidP="00A6182D">
      <w:r>
        <w:rPr>
          <w:sz w:val="28"/>
        </w:rPr>
        <w:t>____________________________________________________________________</w:t>
      </w:r>
    </w:p>
    <w:p w:rsidR="00A6182D" w:rsidRDefault="00A6182D" w:rsidP="00A6182D">
      <w:pPr>
        <w:jc w:val="center"/>
      </w:pPr>
      <w:r>
        <w:t>(Фамилия И.О., должность, подпись, печать)</w:t>
      </w:r>
    </w:p>
    <w:p w:rsidR="00A6182D" w:rsidRDefault="00A6182D" w:rsidP="00A6182D">
      <w:r>
        <w:rPr>
          <w:sz w:val="28"/>
        </w:rPr>
        <w:t>М.П.</w:t>
      </w:r>
    </w:p>
    <w:p w:rsidR="00A6182D" w:rsidRDefault="00A6182D" w:rsidP="00A6182D"/>
    <w:p w:rsidR="00A6182D" w:rsidRDefault="00A6182D" w:rsidP="00A6182D">
      <w:r>
        <w:rPr>
          <w:sz w:val="28"/>
        </w:rPr>
        <w:t>Адрес организации:</w:t>
      </w:r>
    </w:p>
    <w:p w:rsidR="00A6182D" w:rsidRDefault="00A6182D" w:rsidP="00A6182D">
      <w:r>
        <w:rPr>
          <w:sz w:val="28"/>
        </w:rPr>
        <w:t>____________________________________________________________________</w:t>
      </w:r>
    </w:p>
    <w:p w:rsidR="00A6182D" w:rsidRDefault="00A6182D" w:rsidP="00A6182D">
      <w:r>
        <w:rPr>
          <w:sz w:val="28"/>
        </w:rPr>
        <w:t>Контактная информация (тел., e-mail):</w:t>
      </w:r>
    </w:p>
    <w:p w:rsidR="00DE7763" w:rsidRDefault="00A6182D" w:rsidP="00A6182D">
      <w:r>
        <w:rPr>
          <w:sz w:val="28"/>
        </w:rPr>
        <w:t>____________________________________________________________________</w:t>
      </w:r>
    </w:p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5</w:t>
      </w:r>
    </w:p>
    <w:p w:rsidR="00DE7763" w:rsidRDefault="00BF6122">
      <w:pPr>
        <w:jc w:val="right"/>
      </w:pPr>
      <w:r>
        <w:rPr>
          <w:sz w:val="28"/>
        </w:rPr>
        <w:t>(обязательное)</w:t>
      </w:r>
    </w:p>
    <w:p w:rsidR="00A6182D" w:rsidRDefault="00A6182D" w:rsidP="00A6182D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A6182D" w:rsidRDefault="00A6182D" w:rsidP="00A6182D"/>
    <w:p w:rsidR="00A6182D" w:rsidRDefault="00A6182D" w:rsidP="00A6182D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A6182D" w:rsidRDefault="00A6182D" w:rsidP="00A6182D"/>
    <w:p w:rsidR="00A6182D" w:rsidRDefault="00A6182D" w:rsidP="00A6182D">
      <w:r>
        <w:rPr>
          <w:sz w:val="28"/>
        </w:rPr>
        <w:t>обучающегося бакалавриата группы ______________ ______________________</w:t>
      </w:r>
    </w:p>
    <w:p w:rsidR="00A6182D" w:rsidRDefault="00A6182D" w:rsidP="00A6182D">
      <w:pPr>
        <w:ind w:firstLine="7513"/>
      </w:pPr>
      <w:r>
        <w:t>Фамилия И.О.</w:t>
      </w:r>
    </w:p>
    <w:p w:rsidR="00DE7763" w:rsidRDefault="00DE7763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DE7763" w:rsidTr="00163837">
        <w:trPr>
          <w:tblHeader/>
        </w:trPr>
        <w:tc>
          <w:tcPr>
            <w:tcW w:w="527" w:type="dxa"/>
            <w:vAlign w:val="center"/>
          </w:tcPr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A6182D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DE7763" w:rsidRDefault="00BF6122" w:rsidP="0004670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Поверка нивелира. </w:t>
            </w:r>
            <w:r w:rsidR="00046707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46707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>Поверка теодолита. Крите</w:t>
            </w:r>
            <w:r w:rsidR="00046707">
              <w:rPr>
                <w:rFonts w:ascii="Times New Roman CYR" w:hAnsi="Times New Roman CYR" w:cs="Times New Roman CYR"/>
              </w:rPr>
              <w:t>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1-2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не выполнено.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Измерение горизонтальных углов при вершинах теодолитного хода и расстояний между вершинами. </w:t>
            </w:r>
            <w:r w:rsidR="00046707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46707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Измерение горизонтальных углов при вершинах теодолитного хода и расстояний между вершинами. Критерий: 1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46707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Измерение горизонтальных углов при вершинах теодолитного хода и расстояний между вершинами. </w:t>
            </w:r>
            <w:r w:rsidR="00046707">
              <w:rPr>
                <w:rFonts w:ascii="Times New Roman CYR" w:hAnsi="Times New Roman CYR" w:cs="Times New Roman CYR"/>
              </w:rPr>
              <w:t>Критерий: 3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2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Производство тригонометрического нивелирования по точкам планового обоснования. Критерий: 5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46707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4670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46707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46707">
            <w:r>
              <w:rPr>
                <w:rFonts w:ascii="Times New Roman CYR" w:hAnsi="Times New Roman CYR" w:cs="Times New Roman CYR"/>
              </w:rPr>
              <w:t xml:space="preserve">Производство тригонометрического нивелирования по точкам планового обоснования. </w:t>
            </w:r>
            <w:r w:rsidR="00046707">
              <w:rPr>
                <w:rFonts w:ascii="Times New Roman CYR" w:hAnsi="Times New Roman CYR" w:cs="Times New Roman CYR"/>
              </w:rPr>
              <w:t>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46707">
              <w:rPr>
                <w:rFonts w:ascii="Times New Roman CYR" w:hAnsi="Times New Roman CYR" w:cs="Times New Roman CYR"/>
              </w:rPr>
              <w:t xml:space="preserve"> 0 –</w:t>
            </w:r>
            <w:r>
              <w:rPr>
                <w:rFonts w:ascii="Times New Roman CYR" w:hAnsi="Times New Roman CYR" w:cs="Times New Roman CYR"/>
              </w:rPr>
              <w:t xml:space="preserve"> задание не вы</w:t>
            </w:r>
            <w:r w:rsidR="00046707">
              <w:rPr>
                <w:rFonts w:ascii="Times New Roman CYR" w:hAnsi="Times New Roman CYR" w:cs="Times New Roman CYR"/>
              </w:rPr>
              <w:t>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  <w:r w:rsidR="0004670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413CCD">
            <w:r>
              <w:rPr>
                <w:rFonts w:ascii="Times New Roman CYR" w:hAnsi="Times New Roman CYR" w:cs="Times New Roman CYR"/>
              </w:rPr>
              <w:t xml:space="preserve">Измерение горизонтальных и вертикальных углов и дальномерных расстояний на пикетные точки. </w:t>
            </w:r>
            <w:r w:rsidR="00163837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163837">
              <w:rPr>
                <w:rFonts w:ascii="Times New Roman CYR" w:hAnsi="Times New Roman CYR" w:cs="Times New Roman CYR"/>
              </w:rPr>
              <w:t xml:space="preserve"> 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</w:t>
            </w:r>
            <w:r>
              <w:rPr>
                <w:rFonts w:ascii="Times New Roman CYR" w:hAnsi="Times New Roman CYR" w:cs="Times New Roman CYR"/>
              </w:rPr>
              <w:lastRenderedPageBreak/>
              <w:t>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1-2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413CCD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  <w:r w:rsidR="00413CC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413CCD">
            <w:r>
              <w:rPr>
                <w:rFonts w:ascii="Times New Roman CYR" w:hAnsi="Times New Roman CYR" w:cs="Times New Roman CYR"/>
              </w:rPr>
              <w:t xml:space="preserve">Измерение горизонтальных и вертикальных углов и дальномерных расстояний на пикетные точки. Критерий: 1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 w:rsidR="00001C15">
              <w:rPr>
                <w:rFonts w:ascii="Times New Roman CYR" w:hAnsi="Times New Roman CYR" w:cs="Times New Roman CYR"/>
              </w:rPr>
              <w:t>0</w:t>
            </w:r>
            <w:r w:rsidR="00001C15">
              <w:rPr>
                <w:rFonts w:ascii="Times New Roman CYR" w:hAnsi="Times New Roman CYR" w:cs="Times New Roman CYR"/>
                <w:lang w:val="en-US"/>
              </w:rPr>
              <w:t> 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не </w:t>
            </w:r>
            <w:r w:rsidR="00413CCD">
              <w:rPr>
                <w:rFonts w:ascii="Times New Roman CYR" w:hAnsi="Times New Roman CYR" w:cs="Times New Roman CYR"/>
              </w:rPr>
              <w:t>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="00413CC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413CCD">
            <w:r>
              <w:rPr>
                <w:rFonts w:ascii="Times New Roman CYR" w:hAnsi="Times New Roman CYR" w:cs="Times New Roman CYR"/>
              </w:rPr>
              <w:t xml:space="preserve">Математическая обработка результатов измерений. Критерий: 5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413CCD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="00413CC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413CCD">
            <w:r>
              <w:rPr>
                <w:rFonts w:ascii="Times New Roman CYR" w:hAnsi="Times New Roman CYR" w:cs="Times New Roman CYR"/>
              </w:rPr>
              <w:t xml:space="preserve">Построение плана тахеометрической съемки. Критерий: 5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1-2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413C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413CCD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не выполнено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="009B0DB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9B0DBB">
            <w:r>
              <w:rPr>
                <w:rFonts w:ascii="Times New Roman CYR" w:hAnsi="Times New Roman CYR" w:cs="Times New Roman CYR"/>
              </w:rPr>
              <w:t xml:space="preserve">Измерение превышений между пикетами. </w:t>
            </w:r>
            <w:r w:rsidR="009B0DBB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9B0DB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9B0DB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9B0DB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9B0DBB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9B0DBB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9B0DB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Измерение превышений между пикетами. </w:t>
            </w:r>
            <w:r w:rsidR="009B0DBB">
              <w:rPr>
                <w:rFonts w:ascii="Times New Roman CYR" w:hAnsi="Times New Roman CYR" w:cs="Times New Roman CYR"/>
              </w:rPr>
              <w:t>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9B0DBB">
              <w:rPr>
                <w:rFonts w:ascii="Times New Roman CYR" w:hAnsi="Times New Roman CYR" w:cs="Times New Roman CYR"/>
              </w:rPr>
              <w:t xml:space="preserve"> 0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 w:rsidR="009B0DBB">
              <w:rPr>
                <w:rFonts w:ascii="Times New Roman CYR" w:hAnsi="Times New Roman CYR" w:cs="Times New Roman CYR"/>
              </w:rPr>
              <w:t xml:space="preserve">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="009B0DB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Математическая обработка результатов измерений. Критерий: 5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 w:rsidR="00001C15">
              <w:rPr>
                <w:rFonts w:ascii="Times New Roman CYR" w:hAnsi="Times New Roman CYR" w:cs="Times New Roman CYR"/>
              </w:rPr>
              <w:t xml:space="preserve">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="009B0DB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Построение профилей. Критерий: 5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 w:rsidR="00001C15">
              <w:rPr>
                <w:rFonts w:ascii="Times New Roman CYR" w:hAnsi="Times New Roman CYR" w:cs="Times New Roman CYR"/>
              </w:rPr>
              <w:t>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 w:rsidR="00001C15">
              <w:rPr>
                <w:rFonts w:ascii="Times New Roman CYR" w:hAnsi="Times New Roman CYR" w:cs="Times New Roman CYR"/>
              </w:rPr>
              <w:t>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01C15">
        <w:trPr>
          <w:trHeight w:val="1397"/>
        </w:trPr>
        <w:tc>
          <w:tcPr>
            <w:tcW w:w="527" w:type="dxa"/>
          </w:tcPr>
          <w:p w:rsidR="00DE7763" w:rsidRPr="00001C15" w:rsidRDefault="00BF6122" w:rsidP="00001C15">
            <w:pPr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Разбивка пикетажа. </w:t>
            </w:r>
            <w:r w:rsidR="00001C15">
              <w:rPr>
                <w:rFonts w:ascii="Times New Roman CYR" w:hAnsi="Times New Roman CYR" w:cs="Times New Roman CYR"/>
              </w:rPr>
              <w:t>Критерий: 3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 w:rsidR="00001C15">
              <w:rPr>
                <w:rFonts w:ascii="Times New Roman CYR" w:hAnsi="Times New Roman CYR" w:cs="Times New Roman CYR"/>
              </w:rPr>
              <w:t>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 w:rsidRP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 w:rsidRPr="00001C15">
              <w:rPr>
                <w:rFonts w:ascii="Times New Roman CYR" w:hAnsi="Times New Roman CYR" w:cs="Times New Roman CYR"/>
              </w:rPr>
              <w:t>–</w:t>
            </w:r>
            <w:r w:rsidR="00001C15">
              <w:rPr>
                <w:rFonts w:ascii="Times New Roman CYR" w:hAnsi="Times New Roman CYR" w:cs="Times New Roman CYR"/>
              </w:rPr>
              <w:t xml:space="preserve"> задание не выполнено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Pr="00001C15" w:rsidRDefault="00BF6122">
            <w:pPr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="00001C15">
              <w:rPr>
                <w:rFonts w:ascii="Times New Roman CYR" w:hAnsi="Times New Roman CYR" w:cs="Times New Roman CYR"/>
                <w:lang w:val="en-US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>Вертикальная планировка площадки</w:t>
            </w:r>
            <w:r w:rsidR="00001C15">
              <w:rPr>
                <w:rFonts w:ascii="Times New Roman CYR" w:hAnsi="Times New Roman CYR" w:cs="Times New Roman CYR"/>
              </w:rPr>
              <w:t>. 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Pr="00001C15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001C15" w:rsidRP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Вертикальная планировка площадки. </w:t>
            </w:r>
            <w:r w:rsidR="00001C15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19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Измерение превышений между вершинами квадратов. </w:t>
            </w:r>
            <w:r w:rsidR="00001C15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1-2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</w:t>
            </w:r>
            <w:r>
              <w:rPr>
                <w:rFonts w:ascii="Times New Roman CYR" w:hAnsi="Times New Roman CYR" w:cs="Times New Roman CYR"/>
              </w:rPr>
              <w:lastRenderedPageBreak/>
              <w:t>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20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Измерение превышений между вершинами квадратов. </w:t>
            </w:r>
            <w:r w:rsidR="00001C15">
              <w:rPr>
                <w:rFonts w:ascii="Times New Roman CYR" w:hAnsi="Times New Roman CYR" w:cs="Times New Roman CYR"/>
              </w:rPr>
              <w:t>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Математическая обработка результатов измерений. </w:t>
            </w:r>
            <w:r w:rsidR="00001C15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3-4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1-2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22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Разбивка квадратов. Критерий: 5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Проектирование земельного участка заданной площади. </w:t>
            </w:r>
            <w:r w:rsidR="00001C15">
              <w:rPr>
                <w:rFonts w:ascii="Times New Roman CYR" w:hAnsi="Times New Roman CYR" w:cs="Times New Roman CYR"/>
              </w:rPr>
              <w:t>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="00001C15"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3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24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Проектирование земельного участка заданной площади. Критерий: 1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="00001C15"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3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0 –</w:t>
            </w:r>
            <w:r>
              <w:rPr>
                <w:rFonts w:ascii="Times New Roman CYR" w:hAnsi="Times New Roman CYR" w:cs="Times New Roman CYR"/>
              </w:rPr>
              <w:t xml:space="preserve"> задание не выполнено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Вычисление проектных углов и расстояний. </w:t>
            </w:r>
            <w:r w:rsidR="00001C15">
              <w:rPr>
                <w:rFonts w:ascii="Times New Roman CYR" w:hAnsi="Times New Roman CYR" w:cs="Times New Roman CYR"/>
              </w:rPr>
              <w:t>Критерий: 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="00001C15"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3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26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Вычисление проектных углов и расстояний. Критерий: </w:t>
            </w:r>
            <w:r w:rsidR="00001C15">
              <w:rPr>
                <w:rFonts w:ascii="Times New Roman CYR" w:hAnsi="Times New Roman CYR" w:cs="Times New Roman CYR"/>
              </w:rPr>
              <w:t>1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="00001C15"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3</w:t>
            </w:r>
            <w:r w:rsidR="00001C15"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27</w:t>
            </w:r>
            <w:r w:rsidR="00001C1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Откладывание проектных углов и расстояний. </w:t>
            </w:r>
            <w:r w:rsidR="00001C15">
              <w:rPr>
                <w:rFonts w:ascii="Times New Roman CYR" w:hAnsi="Times New Roman CYR" w:cs="Times New Roman CYR"/>
              </w:rPr>
              <w:t>Критерий: 5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3-4 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1-2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частично, с надлежащей точностью, с незначительными замечаниями по качеству;</w:t>
            </w:r>
            <w:r w:rsidR="00001C15">
              <w:rPr>
                <w:rFonts w:ascii="Times New Roman CYR" w:hAnsi="Times New Roman CYR" w:cs="Times New Roman CYR"/>
              </w:rPr>
              <w:t xml:space="preserve"> 0 – задание не выполнено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6384" w:type="dxa"/>
          </w:tcPr>
          <w:p w:rsidR="00DE7763" w:rsidRDefault="00BF6122" w:rsidP="00001C15">
            <w:r>
              <w:rPr>
                <w:rFonts w:ascii="Times New Roman CYR" w:hAnsi="Times New Roman CYR" w:cs="Times New Roman CYR"/>
              </w:rPr>
              <w:t xml:space="preserve">Откладывание проектных углов и расстояний. Критерий: 1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выполнено полностью, в установленные сроки, с надлежащей точностью и качеством;</w:t>
            </w:r>
            <w:r w:rsidR="00001C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0 </w:t>
            </w:r>
            <w:r w:rsidR="00001C15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задание не выполнено. </w:t>
            </w:r>
          </w:p>
        </w:tc>
        <w:tc>
          <w:tcPr>
            <w:tcW w:w="1419" w:type="dxa"/>
          </w:tcPr>
          <w:p w:rsidR="00DE7763" w:rsidRDefault="00BF612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</w:tcPr>
          <w:p w:rsidR="00DE7763" w:rsidRDefault="00DE7763"/>
        </w:tc>
      </w:tr>
      <w:tr w:rsidR="00DE7763" w:rsidTr="00046707">
        <w:tc>
          <w:tcPr>
            <w:tcW w:w="527" w:type="dxa"/>
          </w:tcPr>
          <w:p w:rsidR="00DE7763" w:rsidRPr="00046707" w:rsidRDefault="00DE7763">
            <w:pPr>
              <w:jc w:val="center"/>
            </w:pPr>
          </w:p>
        </w:tc>
        <w:tc>
          <w:tcPr>
            <w:tcW w:w="6384" w:type="dxa"/>
          </w:tcPr>
          <w:p w:rsidR="00DE7763" w:rsidRPr="00046707" w:rsidRDefault="00BF6122" w:rsidP="00046707">
            <w:r w:rsidRPr="00046707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DE7763" w:rsidRPr="00046707" w:rsidRDefault="00BF6122">
            <w:pPr>
              <w:jc w:val="center"/>
            </w:pPr>
            <w:r w:rsidRPr="0004670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DE7763" w:rsidRPr="00046707" w:rsidRDefault="00DE7763">
            <w:pPr>
              <w:jc w:val="center"/>
            </w:pPr>
          </w:p>
        </w:tc>
      </w:tr>
    </w:tbl>
    <w:p w:rsidR="00DE7763" w:rsidRDefault="00DE7763"/>
    <w:p w:rsidR="00DE7763" w:rsidRPr="00A52F1F" w:rsidRDefault="00BF6122">
      <w:pPr>
        <w:rPr>
          <w:sz w:val="28"/>
          <w:szCs w:val="28"/>
        </w:rPr>
      </w:pPr>
      <w:r w:rsidRPr="00A52F1F">
        <w:rPr>
          <w:sz w:val="28"/>
          <w:szCs w:val="28"/>
        </w:rPr>
        <w:t>Общая оценка за прохождение практики _______________________________</w:t>
      </w:r>
      <w:r w:rsidR="009B0DBB" w:rsidRPr="00A52F1F">
        <w:rPr>
          <w:sz w:val="28"/>
          <w:szCs w:val="28"/>
        </w:rPr>
        <w:t>__</w:t>
      </w:r>
    </w:p>
    <w:p w:rsidR="00DE7763" w:rsidRPr="00A52F1F" w:rsidRDefault="00BF6122">
      <w:pPr>
        <w:rPr>
          <w:sz w:val="28"/>
          <w:szCs w:val="28"/>
        </w:rPr>
      </w:pPr>
      <w:r w:rsidRPr="00A52F1F">
        <w:rPr>
          <w:sz w:val="28"/>
          <w:szCs w:val="28"/>
        </w:rPr>
        <w:t>Комментарии и пожелания (при наличии)_______________________________</w:t>
      </w:r>
      <w:r w:rsidR="009B0DBB" w:rsidRPr="00A52F1F">
        <w:rPr>
          <w:sz w:val="28"/>
          <w:szCs w:val="28"/>
        </w:rPr>
        <w:t>__</w:t>
      </w:r>
    </w:p>
    <w:p w:rsidR="00DE7763" w:rsidRPr="00A52F1F" w:rsidRDefault="00BF6122">
      <w:pPr>
        <w:rPr>
          <w:sz w:val="28"/>
          <w:szCs w:val="28"/>
        </w:rPr>
      </w:pPr>
      <w:r w:rsidRPr="00A52F1F">
        <w:rPr>
          <w:sz w:val="28"/>
          <w:szCs w:val="28"/>
        </w:rPr>
        <w:t>__________________________________________________________________</w:t>
      </w:r>
      <w:r w:rsidR="00A52F1F">
        <w:rPr>
          <w:sz w:val="28"/>
          <w:szCs w:val="28"/>
        </w:rPr>
        <w:t>__</w:t>
      </w:r>
    </w:p>
    <w:p w:rsidR="00DE7763" w:rsidRPr="00A52F1F" w:rsidRDefault="00DE7763">
      <w:pPr>
        <w:rPr>
          <w:sz w:val="28"/>
          <w:szCs w:val="28"/>
        </w:rPr>
      </w:pPr>
    </w:p>
    <w:p w:rsidR="00DE7763" w:rsidRPr="00A52F1F" w:rsidRDefault="00BF6122">
      <w:pPr>
        <w:rPr>
          <w:sz w:val="28"/>
          <w:szCs w:val="28"/>
        </w:rPr>
      </w:pPr>
      <w:r w:rsidRPr="00A52F1F">
        <w:rPr>
          <w:sz w:val="28"/>
          <w:szCs w:val="28"/>
        </w:rPr>
        <w:t xml:space="preserve">Руководитель по практической подготовке </w:t>
      </w:r>
    </w:p>
    <w:p w:rsidR="00DE7763" w:rsidRPr="00A52F1F" w:rsidRDefault="00BF6122">
      <w:pPr>
        <w:rPr>
          <w:sz w:val="28"/>
          <w:szCs w:val="28"/>
        </w:rPr>
      </w:pPr>
      <w:r w:rsidRPr="00A52F1F">
        <w:rPr>
          <w:sz w:val="28"/>
          <w:szCs w:val="28"/>
        </w:rPr>
        <w:t>от университета ____________ _____________________________</w:t>
      </w:r>
      <w:r w:rsidR="009B0DBB" w:rsidRPr="00A52F1F">
        <w:rPr>
          <w:sz w:val="28"/>
          <w:szCs w:val="28"/>
        </w:rPr>
        <w:t>____________</w:t>
      </w:r>
    </w:p>
    <w:p w:rsidR="00DE7763" w:rsidRPr="008312BC" w:rsidRDefault="00BF6122" w:rsidP="00A52F1F">
      <w:pPr>
        <w:ind w:firstLine="2552"/>
      </w:pPr>
      <w:r w:rsidRPr="008312BC">
        <w:t xml:space="preserve">подпись </w:t>
      </w:r>
      <w:r w:rsidR="009B0DBB" w:rsidRPr="008312BC">
        <w:tab/>
      </w:r>
      <w:r w:rsidR="009B0DBB" w:rsidRPr="008312BC">
        <w:tab/>
      </w:r>
      <w:r w:rsidR="009B0DBB" w:rsidRPr="008312BC">
        <w:tab/>
      </w:r>
      <w:r w:rsidRPr="008312BC">
        <w:t>ученое звание, должность, Фамилия И.О.</w:t>
      </w:r>
    </w:p>
    <w:p w:rsidR="00DE7763" w:rsidRDefault="00BF6122">
      <w:r>
        <w:br w:type="page"/>
      </w:r>
    </w:p>
    <w:p w:rsidR="00DE7763" w:rsidRDefault="00BF6122">
      <w:pPr>
        <w:jc w:val="right"/>
      </w:pPr>
      <w:r>
        <w:rPr>
          <w:b/>
          <w:sz w:val="28"/>
        </w:rPr>
        <w:t>ПРИЛОЖЕНИЕ 6</w:t>
      </w:r>
    </w:p>
    <w:p w:rsidR="00DE7763" w:rsidRDefault="00BF6122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DE7763" w:rsidRDefault="00DE7763"/>
    <w:p w:rsidR="00A52F1F" w:rsidRDefault="00A52F1F" w:rsidP="00A52F1F">
      <w:bookmarkStart w:id="0" w:name="_GoBack"/>
      <w:r>
        <w:rPr>
          <w:sz w:val="28"/>
        </w:rPr>
        <w:t>Титульный лист.</w:t>
      </w:r>
    </w:p>
    <w:p w:rsidR="00A52F1F" w:rsidRDefault="00A52F1F" w:rsidP="00A52F1F">
      <w:r>
        <w:rPr>
          <w:sz w:val="28"/>
        </w:rPr>
        <w:t>Рабочий график (план) (не входит в общую нумерацию).</w:t>
      </w:r>
    </w:p>
    <w:p w:rsidR="00A52F1F" w:rsidRDefault="00A52F1F" w:rsidP="00A52F1F">
      <w:r>
        <w:rPr>
          <w:sz w:val="28"/>
        </w:rPr>
        <w:t>Индивидуальное задание (не входит в общую нумерацию).</w:t>
      </w:r>
    </w:p>
    <w:p w:rsidR="00A52F1F" w:rsidRDefault="00A52F1F" w:rsidP="00A52F1F">
      <w:r>
        <w:rPr>
          <w:sz w:val="28"/>
        </w:rPr>
        <w:t>Оглавление.</w:t>
      </w:r>
    </w:p>
    <w:p w:rsidR="00A52F1F" w:rsidRDefault="00A52F1F" w:rsidP="00A52F1F">
      <w:r>
        <w:rPr>
          <w:sz w:val="28"/>
        </w:rPr>
        <w:t>Введение.</w:t>
      </w:r>
    </w:p>
    <w:p w:rsidR="00A52F1F" w:rsidRDefault="00A52F1F" w:rsidP="00A52F1F">
      <w:r>
        <w:rPr>
          <w:sz w:val="28"/>
        </w:rPr>
        <w:t>Раздел 1.</w:t>
      </w:r>
    </w:p>
    <w:p w:rsidR="00A52F1F" w:rsidRDefault="00A52F1F" w:rsidP="00A52F1F">
      <w:r>
        <w:rPr>
          <w:sz w:val="28"/>
        </w:rPr>
        <w:t>1.1. ………</w:t>
      </w:r>
    </w:p>
    <w:p w:rsidR="00A52F1F" w:rsidRDefault="00A52F1F" w:rsidP="00A52F1F">
      <w:r>
        <w:rPr>
          <w:sz w:val="28"/>
        </w:rPr>
        <w:t>1.2. ………</w:t>
      </w:r>
    </w:p>
    <w:p w:rsidR="00A52F1F" w:rsidRDefault="00A52F1F" w:rsidP="00A52F1F">
      <w:r>
        <w:rPr>
          <w:sz w:val="28"/>
        </w:rPr>
        <w:t>…………</w:t>
      </w:r>
    </w:p>
    <w:p w:rsidR="00A52F1F" w:rsidRDefault="00A52F1F" w:rsidP="00A52F1F">
      <w:r>
        <w:rPr>
          <w:sz w:val="28"/>
        </w:rPr>
        <w:t>Раздел 2.</w:t>
      </w:r>
    </w:p>
    <w:p w:rsidR="00A52F1F" w:rsidRDefault="00A52F1F" w:rsidP="00A52F1F">
      <w:r>
        <w:rPr>
          <w:sz w:val="28"/>
        </w:rPr>
        <w:t>2.1. ………</w:t>
      </w:r>
    </w:p>
    <w:p w:rsidR="00A52F1F" w:rsidRDefault="00A52F1F" w:rsidP="00A52F1F">
      <w:r>
        <w:rPr>
          <w:sz w:val="28"/>
        </w:rPr>
        <w:t>2.2. ………</w:t>
      </w:r>
    </w:p>
    <w:p w:rsidR="00A52F1F" w:rsidRDefault="00A52F1F" w:rsidP="00A52F1F">
      <w:r>
        <w:rPr>
          <w:sz w:val="28"/>
        </w:rPr>
        <w:t>……………</w:t>
      </w:r>
    </w:p>
    <w:p w:rsidR="00A52F1F" w:rsidRDefault="00A52F1F" w:rsidP="00A52F1F">
      <w:r>
        <w:rPr>
          <w:sz w:val="28"/>
        </w:rPr>
        <w:t>Раздел ……………</w:t>
      </w:r>
    </w:p>
    <w:p w:rsidR="00A52F1F" w:rsidRDefault="00A52F1F" w:rsidP="00A52F1F">
      <w:r>
        <w:rPr>
          <w:sz w:val="28"/>
        </w:rPr>
        <w:t>Заключение.</w:t>
      </w:r>
    </w:p>
    <w:p w:rsidR="00A52F1F" w:rsidRDefault="00A52F1F" w:rsidP="00A52F1F">
      <w:r>
        <w:rPr>
          <w:sz w:val="28"/>
        </w:rPr>
        <w:t>Приложения к отчету.</w:t>
      </w:r>
    </w:p>
    <w:p w:rsidR="00A52F1F" w:rsidRDefault="00A52F1F" w:rsidP="00A52F1F">
      <w:r>
        <w:rPr>
          <w:sz w:val="28"/>
        </w:rPr>
        <w:t>Дневник прохождения практики (если предусмотрен программой практики).</w:t>
      </w:r>
    </w:p>
    <w:p w:rsidR="00A52F1F" w:rsidRDefault="00A52F1F" w:rsidP="00A52F1F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A52F1F" w:rsidRDefault="00A52F1F" w:rsidP="00A52F1F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bookmarkEnd w:id="0"/>
    <w:p w:rsidR="00BF6122" w:rsidRDefault="00BF6122" w:rsidP="00BF6122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BF6122" w:rsidRPr="00A52F1F" w:rsidRDefault="00BF6122" w:rsidP="00A52F1F">
      <w:pPr>
        <w:spacing w:before="240" w:after="120"/>
        <w:jc w:val="center"/>
        <w:rPr>
          <w:b/>
          <w:sz w:val="28"/>
          <w:szCs w:val="28"/>
        </w:rPr>
      </w:pPr>
      <w:r w:rsidRPr="00A52F1F">
        <w:rPr>
          <w:b/>
          <w:sz w:val="28"/>
          <w:szCs w:val="28"/>
        </w:rPr>
        <w:t xml:space="preserve">Указания по оценке практики </w:t>
      </w:r>
    </w:p>
    <w:p w:rsidR="00BF6122" w:rsidRPr="00A52F1F" w:rsidRDefault="00BF6122" w:rsidP="00BF6122">
      <w:pPr>
        <w:ind w:firstLine="567"/>
        <w:jc w:val="both"/>
        <w:rPr>
          <w:sz w:val="24"/>
          <w:szCs w:val="24"/>
        </w:rPr>
      </w:pPr>
      <w:r w:rsidRPr="00A52F1F">
        <w:rPr>
          <w:sz w:val="24"/>
          <w:szCs w:val="24"/>
        </w:rPr>
        <w:t>Оценка по учебной практике проставляется руководителем по итогам выполнения задания на практику, составленного отчета и индивидуального собеседования по программе. Итоговая оценка может быть сформирована по результатам текущей аттестации, фиксирующейся в Бланке оценки результатов прохождения практики (Приложение 6).</w:t>
      </w:r>
    </w:p>
    <w:p w:rsidR="00A52F1F" w:rsidRDefault="00A52F1F" w:rsidP="00BF6122">
      <w:pPr>
        <w:jc w:val="right"/>
        <w:rPr>
          <w:b/>
          <w:sz w:val="26"/>
        </w:rPr>
      </w:pPr>
    </w:p>
    <w:p w:rsidR="00BF6122" w:rsidRDefault="00BF6122" w:rsidP="00BF6122">
      <w:pPr>
        <w:jc w:val="right"/>
        <w:rPr>
          <w:b/>
          <w:sz w:val="26"/>
        </w:rPr>
      </w:pPr>
      <w:r>
        <w:rPr>
          <w:b/>
          <w:sz w:val="26"/>
        </w:rPr>
        <w:t>ПРИЛОЖЕНИЕ 8</w:t>
      </w:r>
    </w:p>
    <w:p w:rsidR="00BF6122" w:rsidRPr="00A52F1F" w:rsidRDefault="00BF6122" w:rsidP="00A52F1F">
      <w:pPr>
        <w:pStyle w:val="2"/>
        <w:spacing w:before="240" w:after="120"/>
        <w:rPr>
          <w:b/>
          <w:sz w:val="28"/>
          <w:szCs w:val="24"/>
        </w:rPr>
      </w:pPr>
      <w:r w:rsidRPr="00A52F1F">
        <w:rPr>
          <w:b/>
          <w:sz w:val="28"/>
          <w:szCs w:val="24"/>
        </w:rPr>
        <w:t>Задание на практику для полевой бригады</w:t>
      </w:r>
    </w:p>
    <w:p w:rsidR="00BF6122" w:rsidRPr="00A52F1F" w:rsidRDefault="00BF6122" w:rsidP="00A52F1F">
      <w:pPr>
        <w:pStyle w:val="2"/>
        <w:spacing w:before="120" w:after="120"/>
        <w:rPr>
          <w:szCs w:val="24"/>
        </w:rPr>
      </w:pPr>
      <w:r w:rsidRPr="00A52F1F">
        <w:rPr>
          <w:szCs w:val="24"/>
        </w:rPr>
        <w:t>1. Поверки геодезических приборов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Выполнить поверки теодолита, нивелира.</w:t>
      </w:r>
    </w:p>
    <w:p w:rsidR="00BF6122" w:rsidRPr="00A52F1F" w:rsidRDefault="00BF6122" w:rsidP="00A52F1F">
      <w:pPr>
        <w:pStyle w:val="2"/>
        <w:spacing w:before="120" w:after="120"/>
        <w:rPr>
          <w:szCs w:val="24"/>
        </w:rPr>
      </w:pPr>
      <w:r w:rsidRPr="00A52F1F">
        <w:rPr>
          <w:szCs w:val="24"/>
        </w:rPr>
        <w:t>2. Создание съемочного планово-высотного обоснова</w:t>
      </w:r>
      <w:r w:rsidR="00A52F1F">
        <w:rPr>
          <w:szCs w:val="24"/>
        </w:rPr>
        <w:t>ния для тахеометрической съемки</w:t>
      </w:r>
    </w:p>
    <w:p w:rsidR="00BF6122" w:rsidRPr="00A52F1F" w:rsidRDefault="00BF6122" w:rsidP="00A52F1F">
      <w:pPr>
        <w:pStyle w:val="2"/>
        <w:tabs>
          <w:tab w:val="num" w:pos="420"/>
        </w:tabs>
        <w:ind w:firstLine="709"/>
        <w:jc w:val="both"/>
        <w:rPr>
          <w:szCs w:val="24"/>
        </w:rPr>
      </w:pPr>
      <w:r w:rsidRPr="00A52F1F">
        <w:rPr>
          <w:szCs w:val="24"/>
        </w:rPr>
        <w:t xml:space="preserve">2.1. Создать съемочное плановое обоснование методом проложения замкнутых и разомкнутых теодолитных ходов 1 разряда с относительной ошибкой </w:t>
      </w:r>
      <w:r w:rsidRPr="00A52F1F">
        <w:rPr>
          <w:i/>
          <w:szCs w:val="24"/>
        </w:rPr>
        <w:t>1/</w:t>
      </w:r>
      <w:r w:rsidRPr="00A52F1F">
        <w:rPr>
          <w:i/>
          <w:szCs w:val="24"/>
          <w:lang w:val="en-US"/>
        </w:rPr>
        <w:t>N</w:t>
      </w:r>
      <w:r w:rsidRPr="00A52F1F">
        <w:rPr>
          <w:i/>
          <w:szCs w:val="24"/>
        </w:rPr>
        <w:t xml:space="preserve"> = 1/2000</w:t>
      </w:r>
      <w:r w:rsidRPr="00A52F1F">
        <w:rPr>
          <w:szCs w:val="24"/>
        </w:rPr>
        <w:t xml:space="preserve">. 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Угловые измерения в теодолитных ходах выполнить одним приемом. Колебания значений углов полученных из двух полуприемов не должны превышать </w:t>
      </w:r>
      <w:r w:rsidRPr="00A52F1F">
        <w:rPr>
          <w:i/>
          <w:szCs w:val="24"/>
        </w:rPr>
        <w:t>45</w:t>
      </w:r>
      <w:r w:rsidRPr="00A52F1F">
        <w:rPr>
          <w:i/>
          <w:szCs w:val="24"/>
          <w:vertAlign w:val="superscript"/>
        </w:rPr>
        <w:t>//</w:t>
      </w:r>
      <w:r w:rsidRPr="00A52F1F">
        <w:rPr>
          <w:szCs w:val="24"/>
          <w:vertAlign w:val="superscript"/>
        </w:rPr>
        <w:t xml:space="preserve"> </w:t>
      </w:r>
      <w:r w:rsidRPr="00A52F1F">
        <w:rPr>
          <w:szCs w:val="24"/>
        </w:rPr>
        <w:t>.</w:t>
      </w:r>
      <w:r w:rsidRPr="00A52F1F">
        <w:rPr>
          <w:szCs w:val="24"/>
          <w:vertAlign w:val="superscript"/>
        </w:rPr>
        <w:t xml:space="preserve"> 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На примычных пунктах выполнить привязку к исходному направлению, т.е. измерить примычный угол. 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Центрирование проводить с помощью отвеса с точностью до </w:t>
      </w:r>
      <w:r w:rsidRPr="00A52F1F">
        <w:rPr>
          <w:i/>
          <w:szCs w:val="24"/>
        </w:rPr>
        <w:t>3 мм</w:t>
      </w:r>
      <w:r w:rsidRPr="00A52F1F">
        <w:rPr>
          <w:szCs w:val="24"/>
        </w:rPr>
        <w:t>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Линейные измерения выполнять стальной 20-ти метровой лентой в прямом и обратном направлениях с относительной ошибкой </w:t>
      </w:r>
      <w:r w:rsidRPr="00A52F1F">
        <w:rPr>
          <w:i/>
          <w:szCs w:val="24"/>
        </w:rPr>
        <w:t>1/</w:t>
      </w:r>
      <w:r w:rsidRPr="00A52F1F">
        <w:rPr>
          <w:i/>
          <w:szCs w:val="24"/>
          <w:lang w:val="en-US"/>
        </w:rPr>
        <w:t>N</w:t>
      </w:r>
      <w:r w:rsidRPr="00A52F1F">
        <w:rPr>
          <w:i/>
          <w:szCs w:val="24"/>
        </w:rPr>
        <w:t xml:space="preserve"> = </w:t>
      </w:r>
      <w:r w:rsidRPr="00A52F1F">
        <w:rPr>
          <w:i/>
          <w:szCs w:val="24"/>
          <w:lang w:val="en-US"/>
        </w:rPr>
        <w:t>S</w:t>
      </w:r>
      <w:r w:rsidRPr="00A52F1F">
        <w:rPr>
          <w:i/>
          <w:szCs w:val="24"/>
        </w:rPr>
        <w:t xml:space="preserve">пр. – </w:t>
      </w:r>
      <w:r w:rsidRPr="00A52F1F">
        <w:rPr>
          <w:i/>
          <w:szCs w:val="24"/>
          <w:lang w:val="en-US"/>
        </w:rPr>
        <w:t>S</w:t>
      </w:r>
      <w:r w:rsidRPr="00A52F1F">
        <w:rPr>
          <w:i/>
          <w:szCs w:val="24"/>
        </w:rPr>
        <w:t xml:space="preserve">обр. / </w:t>
      </w:r>
      <w:r w:rsidRPr="00A52F1F">
        <w:rPr>
          <w:i/>
          <w:szCs w:val="24"/>
          <w:lang w:val="en-US"/>
        </w:rPr>
        <w:t>S</w:t>
      </w:r>
      <w:r w:rsidRPr="00A52F1F">
        <w:rPr>
          <w:i/>
          <w:szCs w:val="24"/>
        </w:rPr>
        <w:t>ср.≤1/2000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Выполнить увязку замкнутого и разомкнутого ходов.</w:t>
      </w:r>
    </w:p>
    <w:p w:rsidR="00BF6122" w:rsidRPr="00A52F1F" w:rsidRDefault="00BF6122" w:rsidP="00A52F1F">
      <w:pPr>
        <w:pStyle w:val="2"/>
        <w:suppressAutoHyphens/>
        <w:spacing w:before="120" w:after="120"/>
        <w:rPr>
          <w:szCs w:val="24"/>
        </w:rPr>
      </w:pPr>
      <w:r w:rsidRPr="00A52F1F">
        <w:rPr>
          <w:szCs w:val="24"/>
        </w:rPr>
        <w:t>2.2. Высотное обоснование создать методом тригонометрического и геометрического (технического) нивелирования по замкнутому теодолитному ходу.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В тригонометрическом нивелировании углы наклона измерить полным приемом (при двух положениях вертикального круга) в прямом и обратном направлениях.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Колебания значений углов наклона прямого и обратного не должны превышать 1</w:t>
      </w:r>
      <w:r w:rsidRPr="00A52F1F">
        <w:rPr>
          <w:szCs w:val="24"/>
          <w:vertAlign w:val="superscript"/>
        </w:rPr>
        <w:t>/</w:t>
      </w:r>
      <w:r w:rsidRPr="00A52F1F">
        <w:rPr>
          <w:szCs w:val="24"/>
        </w:rPr>
        <w:t xml:space="preserve">. Высоту инструмента и высоту визирования измерять с точностью до </w:t>
      </w:r>
      <w:r w:rsidRPr="00A52F1F">
        <w:rPr>
          <w:i/>
          <w:szCs w:val="24"/>
        </w:rPr>
        <w:t>1 см</w:t>
      </w:r>
      <w:r w:rsidRPr="00A52F1F">
        <w:rPr>
          <w:szCs w:val="24"/>
        </w:rPr>
        <w:t>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Расхождения между прямыми и обратными превышениями для одной и той же стороны не должны превышать </w:t>
      </w:r>
      <w:r w:rsidRPr="00A52F1F">
        <w:rPr>
          <w:i/>
          <w:szCs w:val="24"/>
        </w:rPr>
        <w:t>4 см на 100 м</w:t>
      </w:r>
      <w:r w:rsidRPr="00A52F1F">
        <w:rPr>
          <w:szCs w:val="24"/>
        </w:rPr>
        <w:t>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Невязки вычислить: </w:t>
      </w:r>
      <w:r w:rsidRPr="00A52F1F">
        <w:rPr>
          <w:i/>
          <w:szCs w:val="24"/>
          <w:lang w:val="en-US"/>
        </w:rPr>
        <w:t>f</w:t>
      </w:r>
      <w:r w:rsidRPr="00A52F1F">
        <w:rPr>
          <w:i/>
          <w:szCs w:val="24"/>
        </w:rPr>
        <w:t xml:space="preserve"> </w:t>
      </w:r>
      <w:r w:rsidRPr="00A52F1F">
        <w:rPr>
          <w:i/>
          <w:szCs w:val="24"/>
          <w:vertAlign w:val="subscript"/>
          <w:lang w:val="en-US"/>
        </w:rPr>
        <w:t>h</w:t>
      </w:r>
      <w:r w:rsidRPr="00A52F1F">
        <w:rPr>
          <w:i/>
          <w:szCs w:val="24"/>
          <w:vertAlign w:val="subscript"/>
        </w:rPr>
        <w:t xml:space="preserve">доп </w:t>
      </w:r>
      <w:r w:rsidRPr="00A52F1F">
        <w:rPr>
          <w:i/>
          <w:szCs w:val="24"/>
        </w:rPr>
        <w:t>= 0,04</w:t>
      </w:r>
      <w:r w:rsidRPr="00A52F1F">
        <w:rPr>
          <w:i/>
          <w:szCs w:val="24"/>
          <w:lang w:val="en-US"/>
        </w:rPr>
        <w:t>d</w:t>
      </w:r>
      <w:r w:rsidRPr="00A52F1F">
        <w:rPr>
          <w:i/>
          <w:szCs w:val="24"/>
          <w:vertAlign w:val="subscript"/>
        </w:rPr>
        <w:t xml:space="preserve">ср </w:t>
      </w:r>
      <w:r w:rsidRPr="00A52F1F">
        <w:rPr>
          <w:i/>
          <w:szCs w:val="24"/>
        </w:rPr>
        <w:t>√</w:t>
      </w:r>
      <w:r w:rsidRPr="00A52F1F">
        <w:rPr>
          <w:i/>
          <w:szCs w:val="24"/>
          <w:lang w:val="en-US"/>
        </w:rPr>
        <w:t>n</w:t>
      </w:r>
      <w:r w:rsidRPr="00A52F1F">
        <w:rPr>
          <w:i/>
          <w:szCs w:val="24"/>
        </w:rPr>
        <w:t>,</w:t>
      </w:r>
      <w:r w:rsidRPr="00A52F1F">
        <w:rPr>
          <w:szCs w:val="24"/>
        </w:rPr>
        <w:t xml:space="preserve"> где </w:t>
      </w:r>
      <w:r w:rsidRPr="00A52F1F">
        <w:rPr>
          <w:i/>
          <w:szCs w:val="24"/>
          <w:lang w:val="en-US"/>
        </w:rPr>
        <w:t>n</w:t>
      </w:r>
      <w:r w:rsidRPr="00A52F1F">
        <w:rPr>
          <w:szCs w:val="24"/>
        </w:rPr>
        <w:t xml:space="preserve"> – число сторон в ходе.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В геометрическом (техническом) нивелировании расхождения превышений на станции, определенных по черным и красным сторонам реек не должны превышать </w:t>
      </w:r>
      <w:r w:rsidRPr="00A52F1F">
        <w:rPr>
          <w:i/>
          <w:szCs w:val="24"/>
        </w:rPr>
        <w:t>5 мм</w:t>
      </w:r>
      <w:r w:rsidRPr="00A52F1F">
        <w:rPr>
          <w:szCs w:val="24"/>
        </w:rPr>
        <w:t>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Невязки в ходах технического нивелирования вычислить: </w:t>
      </w:r>
      <w:r w:rsidRPr="00A52F1F">
        <w:rPr>
          <w:i/>
          <w:szCs w:val="24"/>
          <w:lang w:val="en-US"/>
        </w:rPr>
        <w:t>f</w:t>
      </w:r>
      <w:r w:rsidRPr="00A52F1F">
        <w:rPr>
          <w:i/>
          <w:szCs w:val="24"/>
        </w:rPr>
        <w:t xml:space="preserve"> </w:t>
      </w:r>
      <w:r w:rsidRPr="00A52F1F">
        <w:rPr>
          <w:i/>
          <w:szCs w:val="24"/>
          <w:vertAlign w:val="subscript"/>
          <w:lang w:val="en-US"/>
        </w:rPr>
        <w:t>h</w:t>
      </w:r>
      <w:r w:rsidRPr="00A52F1F">
        <w:rPr>
          <w:i/>
          <w:szCs w:val="24"/>
          <w:vertAlign w:val="subscript"/>
        </w:rPr>
        <w:t xml:space="preserve">доп </w:t>
      </w:r>
      <w:r w:rsidRPr="00A52F1F">
        <w:rPr>
          <w:i/>
          <w:szCs w:val="24"/>
        </w:rPr>
        <w:t>= 50мм√</w:t>
      </w:r>
      <w:r w:rsidRPr="00A52F1F">
        <w:rPr>
          <w:i/>
          <w:szCs w:val="24"/>
          <w:lang w:val="en-US"/>
        </w:rPr>
        <w:t>L</w:t>
      </w:r>
      <w:r w:rsidRPr="00A52F1F">
        <w:rPr>
          <w:szCs w:val="24"/>
        </w:rPr>
        <w:t xml:space="preserve">, где </w:t>
      </w:r>
      <w:r w:rsidRPr="00A52F1F">
        <w:rPr>
          <w:i/>
          <w:szCs w:val="24"/>
          <w:lang w:val="en-US"/>
        </w:rPr>
        <w:t>L</w:t>
      </w:r>
      <w:r w:rsidRPr="00A52F1F">
        <w:rPr>
          <w:szCs w:val="24"/>
        </w:rPr>
        <w:t xml:space="preserve"> – длина хода.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Выполнить увязку ходов технического и тригонометрического нивелирования.</w:t>
      </w:r>
    </w:p>
    <w:p w:rsidR="00BF6122" w:rsidRPr="00A52F1F" w:rsidRDefault="00BF6122" w:rsidP="00A52F1F">
      <w:pPr>
        <w:pStyle w:val="2"/>
        <w:spacing w:before="120" w:after="120"/>
        <w:rPr>
          <w:szCs w:val="24"/>
        </w:rPr>
      </w:pPr>
      <w:r w:rsidRPr="00A52F1F">
        <w:rPr>
          <w:szCs w:val="24"/>
        </w:rPr>
        <w:t>3. Тахеометрическая съемка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Выполнить тахеометрическую съемку на площади в масштабе </w:t>
      </w:r>
      <w:r w:rsidRPr="00A52F1F">
        <w:rPr>
          <w:i/>
          <w:szCs w:val="24"/>
        </w:rPr>
        <w:t xml:space="preserve">1:500 </w:t>
      </w:r>
      <w:r w:rsidRPr="00A52F1F">
        <w:rPr>
          <w:szCs w:val="24"/>
        </w:rPr>
        <w:t xml:space="preserve">с сечением рельефа </w:t>
      </w:r>
      <w:r w:rsidRPr="00A52F1F">
        <w:rPr>
          <w:i/>
          <w:szCs w:val="24"/>
        </w:rPr>
        <w:t xml:space="preserve">0,5 </w:t>
      </w:r>
      <w:r w:rsidRPr="00A52F1F">
        <w:rPr>
          <w:szCs w:val="24"/>
        </w:rPr>
        <w:t xml:space="preserve">м. 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Максимальное расстояние между пикетами </w:t>
      </w:r>
      <w:r w:rsidRPr="00A52F1F">
        <w:rPr>
          <w:i/>
          <w:szCs w:val="24"/>
        </w:rPr>
        <w:t>30 м</w:t>
      </w:r>
      <w:r w:rsidRPr="00A52F1F">
        <w:rPr>
          <w:szCs w:val="24"/>
        </w:rPr>
        <w:t xml:space="preserve">. Максимальное расстояние от прибора до рейки при съемке рельефа не должны превышать </w:t>
      </w:r>
      <w:r w:rsidRPr="00A52F1F">
        <w:rPr>
          <w:i/>
          <w:szCs w:val="24"/>
        </w:rPr>
        <w:t xml:space="preserve">200 м, </w:t>
      </w:r>
      <w:r w:rsidRPr="00A52F1F">
        <w:rPr>
          <w:szCs w:val="24"/>
        </w:rPr>
        <w:t xml:space="preserve">при съемке контуров – </w:t>
      </w:r>
      <w:r w:rsidRPr="00A52F1F">
        <w:rPr>
          <w:i/>
          <w:szCs w:val="24"/>
        </w:rPr>
        <w:t>80 м.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На плане подписать высоты всех пикетов с округлением до </w:t>
      </w:r>
      <w:r w:rsidRPr="00A52F1F">
        <w:rPr>
          <w:i/>
          <w:szCs w:val="24"/>
        </w:rPr>
        <w:t>0,1 м.</w:t>
      </w:r>
    </w:p>
    <w:p w:rsidR="00BF6122" w:rsidRPr="00A52F1F" w:rsidRDefault="00BF6122" w:rsidP="00A52F1F">
      <w:pPr>
        <w:pStyle w:val="2"/>
        <w:spacing w:before="120" w:after="120"/>
        <w:rPr>
          <w:szCs w:val="24"/>
        </w:rPr>
      </w:pPr>
      <w:r w:rsidRPr="00A52F1F">
        <w:rPr>
          <w:szCs w:val="24"/>
        </w:rPr>
        <w:t>4. Инженерно-техническое нивелирование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Запроектировать на плане тахеометрической съемки трассу и вынести ее на местность.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lastRenderedPageBreak/>
        <w:t xml:space="preserve">Выполнить продольное и поперечное нивелирование трассы и увязать ход нивелирования трассы. Допустимую невязку в ходе вычислить: </w:t>
      </w:r>
      <w:r w:rsidRPr="00A52F1F">
        <w:rPr>
          <w:i/>
          <w:szCs w:val="24"/>
          <w:lang w:val="en-US"/>
        </w:rPr>
        <w:t>f</w:t>
      </w:r>
      <w:r w:rsidRPr="00A52F1F">
        <w:rPr>
          <w:i/>
          <w:szCs w:val="24"/>
        </w:rPr>
        <w:t xml:space="preserve"> </w:t>
      </w:r>
      <w:r w:rsidRPr="00A52F1F">
        <w:rPr>
          <w:i/>
          <w:szCs w:val="24"/>
          <w:vertAlign w:val="subscript"/>
          <w:lang w:val="en-US"/>
        </w:rPr>
        <w:t>h</w:t>
      </w:r>
      <w:r w:rsidRPr="00A52F1F">
        <w:rPr>
          <w:i/>
          <w:szCs w:val="24"/>
          <w:vertAlign w:val="subscript"/>
        </w:rPr>
        <w:t xml:space="preserve">доп </w:t>
      </w:r>
      <w:r w:rsidRPr="00A52F1F">
        <w:rPr>
          <w:i/>
          <w:szCs w:val="24"/>
        </w:rPr>
        <w:t>= 50мм√</w:t>
      </w:r>
      <w:r w:rsidRPr="00A52F1F">
        <w:rPr>
          <w:i/>
          <w:szCs w:val="24"/>
          <w:lang w:val="en-US"/>
        </w:rPr>
        <w:t>L</w:t>
      </w:r>
      <w:r w:rsidRPr="00A52F1F">
        <w:rPr>
          <w:szCs w:val="24"/>
        </w:rPr>
        <w:t xml:space="preserve">, где </w:t>
      </w:r>
      <w:r w:rsidRPr="00A52F1F">
        <w:rPr>
          <w:i/>
          <w:szCs w:val="24"/>
          <w:lang w:val="en-US"/>
        </w:rPr>
        <w:t>L</w:t>
      </w:r>
      <w:r w:rsidRPr="00A52F1F">
        <w:rPr>
          <w:szCs w:val="24"/>
        </w:rPr>
        <w:t xml:space="preserve"> – длина хода.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По результатам нивелирования трассы построить продольный и поперечный профили трассы и выполнить проектирование по продольному и поперечному профилям трассы.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 xml:space="preserve">Выполнить инженерно-техническое нивелирование площадки по квадратам и увязать ход. Допустимую высотную невязку в ходе вычислить: </w:t>
      </w:r>
      <w:r w:rsidRPr="00A52F1F">
        <w:rPr>
          <w:i/>
          <w:szCs w:val="24"/>
          <w:lang w:val="en-US"/>
        </w:rPr>
        <w:t>f</w:t>
      </w:r>
      <w:r w:rsidRPr="00A52F1F">
        <w:rPr>
          <w:i/>
          <w:szCs w:val="24"/>
        </w:rPr>
        <w:t xml:space="preserve"> </w:t>
      </w:r>
      <w:r w:rsidRPr="00A52F1F">
        <w:rPr>
          <w:i/>
          <w:szCs w:val="24"/>
          <w:vertAlign w:val="subscript"/>
          <w:lang w:val="en-US"/>
        </w:rPr>
        <w:t>h</w:t>
      </w:r>
      <w:r w:rsidRPr="00A52F1F">
        <w:rPr>
          <w:i/>
          <w:szCs w:val="24"/>
          <w:vertAlign w:val="subscript"/>
        </w:rPr>
        <w:t xml:space="preserve">доп </w:t>
      </w:r>
      <w:r w:rsidRPr="00A52F1F">
        <w:rPr>
          <w:i/>
          <w:szCs w:val="24"/>
        </w:rPr>
        <w:t>= 10мм</w:t>
      </w:r>
      <w:r w:rsidRPr="00A52F1F">
        <w:rPr>
          <w:i/>
          <w:szCs w:val="24"/>
          <w:vertAlign w:val="subscript"/>
        </w:rPr>
        <w:t xml:space="preserve"> </w:t>
      </w:r>
      <w:r w:rsidRPr="00A52F1F">
        <w:rPr>
          <w:i/>
          <w:szCs w:val="24"/>
        </w:rPr>
        <w:t>√</w:t>
      </w:r>
      <w:r w:rsidRPr="00A52F1F">
        <w:rPr>
          <w:i/>
          <w:szCs w:val="24"/>
          <w:lang w:val="en-US"/>
        </w:rPr>
        <w:t>n</w:t>
      </w:r>
      <w:r w:rsidRPr="00A52F1F">
        <w:rPr>
          <w:i/>
          <w:szCs w:val="24"/>
        </w:rPr>
        <w:t>,</w:t>
      </w:r>
      <w:r w:rsidRPr="00A52F1F">
        <w:rPr>
          <w:szCs w:val="24"/>
        </w:rPr>
        <w:t xml:space="preserve"> где </w:t>
      </w:r>
      <w:r w:rsidRPr="00A52F1F">
        <w:rPr>
          <w:i/>
          <w:szCs w:val="24"/>
          <w:lang w:val="en-US"/>
        </w:rPr>
        <w:t>n</w:t>
      </w:r>
      <w:r w:rsidRPr="00A52F1F">
        <w:rPr>
          <w:szCs w:val="24"/>
        </w:rPr>
        <w:t xml:space="preserve"> – число сторон в ходе.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По результатам инженерно-технического нивелирования по квадратам составить топографический план площадки в масштабе 1:500 с сечением рельефа 0,25 м и составить проект вертикальной планировки.</w:t>
      </w:r>
    </w:p>
    <w:p w:rsidR="00BF6122" w:rsidRPr="00A52F1F" w:rsidRDefault="00BF6122" w:rsidP="00A52F1F">
      <w:pPr>
        <w:pStyle w:val="2"/>
        <w:spacing w:before="120" w:after="120"/>
        <w:rPr>
          <w:szCs w:val="24"/>
        </w:rPr>
      </w:pPr>
      <w:r w:rsidRPr="00A52F1F">
        <w:rPr>
          <w:szCs w:val="24"/>
        </w:rPr>
        <w:t>5. Работа с топографическими планами</w:t>
      </w:r>
    </w:p>
    <w:p w:rsidR="00BF6122" w:rsidRPr="00A52F1F" w:rsidRDefault="00BF6122" w:rsidP="00A52F1F">
      <w:pPr>
        <w:pStyle w:val="2"/>
        <w:ind w:firstLine="709"/>
        <w:jc w:val="both"/>
        <w:rPr>
          <w:szCs w:val="24"/>
        </w:rPr>
      </w:pPr>
      <w:r w:rsidRPr="00A52F1F">
        <w:rPr>
          <w:szCs w:val="24"/>
        </w:rPr>
        <w:t>Произвести топографическое описание участка местности площадью</w:t>
      </w:r>
      <w:r w:rsidRPr="00A52F1F">
        <w:rPr>
          <w:szCs w:val="24"/>
          <w:vertAlign w:val="superscript"/>
        </w:rPr>
        <w:t xml:space="preserve"> </w:t>
      </w:r>
      <w:r w:rsidRPr="00A52F1F">
        <w:rPr>
          <w:szCs w:val="24"/>
        </w:rPr>
        <w:t xml:space="preserve">(полигон бригады и прилегающие территории) используя полевые наблюдения, и созданные самостоятельно топографические планы масштабов 1:500. В описание включить следующие разделы: </w:t>
      </w:r>
    </w:p>
    <w:p w:rsidR="00BF6122" w:rsidRPr="00A52F1F" w:rsidRDefault="00A52F1F" w:rsidP="00A52F1F">
      <w:pPr>
        <w:pStyle w:val="3"/>
        <w:spacing w:line="240" w:lineRule="auto"/>
        <w:ind w:firstLine="709"/>
        <w:rPr>
          <w:sz w:val="24"/>
        </w:rPr>
      </w:pPr>
      <w:r>
        <w:rPr>
          <w:sz w:val="24"/>
        </w:rPr>
        <w:t>– р</w:t>
      </w:r>
      <w:r w:rsidR="00BF6122" w:rsidRPr="00A52F1F">
        <w:rPr>
          <w:sz w:val="24"/>
        </w:rPr>
        <w:t xml:space="preserve">ельеф (характер, превышения, крутизна скатов, отдельные формы рельефа); </w:t>
      </w:r>
    </w:p>
    <w:p w:rsidR="00BF6122" w:rsidRPr="00A52F1F" w:rsidRDefault="00A52F1F" w:rsidP="00A5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р</w:t>
      </w:r>
      <w:r w:rsidR="00BF6122" w:rsidRPr="00A52F1F">
        <w:rPr>
          <w:sz w:val="24"/>
          <w:szCs w:val="24"/>
        </w:rPr>
        <w:t xml:space="preserve">астительность; </w:t>
      </w:r>
    </w:p>
    <w:p w:rsidR="00BF6122" w:rsidRPr="00A52F1F" w:rsidRDefault="00A52F1F" w:rsidP="00A5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а</w:t>
      </w:r>
      <w:r w:rsidR="00BF6122" w:rsidRPr="00A52F1F">
        <w:rPr>
          <w:sz w:val="24"/>
          <w:szCs w:val="24"/>
        </w:rPr>
        <w:t>нтропогенные объекты (застройка, дорожная сеть и т.</w:t>
      </w:r>
      <w:r>
        <w:rPr>
          <w:sz w:val="24"/>
          <w:szCs w:val="24"/>
        </w:rPr>
        <w:t xml:space="preserve"> </w:t>
      </w:r>
      <w:r w:rsidR="00BF6122" w:rsidRPr="00A52F1F">
        <w:rPr>
          <w:sz w:val="24"/>
          <w:szCs w:val="24"/>
        </w:rPr>
        <w:t>п.).</w:t>
      </w:r>
    </w:p>
    <w:p w:rsidR="00BF6122" w:rsidRPr="00A52F1F" w:rsidRDefault="00BF6122" w:rsidP="00A52F1F">
      <w:pPr>
        <w:ind w:firstLine="709"/>
        <w:jc w:val="both"/>
        <w:rPr>
          <w:sz w:val="24"/>
          <w:szCs w:val="24"/>
        </w:rPr>
      </w:pPr>
      <w:r w:rsidRPr="00A52F1F">
        <w:rPr>
          <w:sz w:val="24"/>
          <w:szCs w:val="24"/>
        </w:rPr>
        <w:t>Определить площадь полигона аналитическим и графическим способами.</w:t>
      </w:r>
    </w:p>
    <w:p w:rsidR="00BF6122" w:rsidRPr="00A52F1F" w:rsidRDefault="00BF6122" w:rsidP="00A52F1F">
      <w:pPr>
        <w:ind w:firstLine="709"/>
        <w:jc w:val="both"/>
        <w:rPr>
          <w:sz w:val="24"/>
          <w:szCs w:val="24"/>
        </w:rPr>
      </w:pPr>
      <w:r w:rsidRPr="00A52F1F">
        <w:rPr>
          <w:sz w:val="24"/>
          <w:szCs w:val="24"/>
        </w:rPr>
        <w:t>Запроектировать на плане земельный участок размером 0,06 га.</w:t>
      </w:r>
    </w:p>
    <w:p w:rsidR="00BF6122" w:rsidRPr="00A52F1F" w:rsidRDefault="00BF6122" w:rsidP="00A52F1F">
      <w:pPr>
        <w:ind w:firstLine="709"/>
        <w:jc w:val="both"/>
        <w:rPr>
          <w:sz w:val="24"/>
          <w:szCs w:val="24"/>
        </w:rPr>
      </w:pPr>
      <w:r w:rsidRPr="00A52F1F">
        <w:rPr>
          <w:sz w:val="24"/>
          <w:szCs w:val="24"/>
        </w:rPr>
        <w:t>Произвести вынос границ участка в натуру</w:t>
      </w:r>
      <w:r w:rsidR="00A52F1F">
        <w:rPr>
          <w:sz w:val="24"/>
          <w:szCs w:val="24"/>
        </w:rPr>
        <w:t>.</w:t>
      </w:r>
    </w:p>
    <w:p w:rsidR="00BF6122" w:rsidRPr="00A52F1F" w:rsidRDefault="00BF6122" w:rsidP="00A52F1F">
      <w:pPr>
        <w:ind w:firstLine="709"/>
        <w:rPr>
          <w:sz w:val="24"/>
          <w:szCs w:val="24"/>
        </w:rPr>
      </w:pPr>
    </w:p>
    <w:p w:rsidR="00DE7763" w:rsidRPr="00A52F1F" w:rsidRDefault="00DE7763" w:rsidP="00A52F1F">
      <w:pPr>
        <w:ind w:firstLine="709"/>
        <w:jc w:val="center"/>
        <w:rPr>
          <w:b/>
          <w:sz w:val="24"/>
          <w:szCs w:val="24"/>
        </w:rPr>
      </w:pPr>
    </w:p>
    <w:sectPr w:rsidR="00DE7763" w:rsidRPr="00A52F1F" w:rsidSect="00BF6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C" w:rsidRDefault="008312BC" w:rsidP="00BF6122">
      <w:r>
        <w:separator/>
      </w:r>
    </w:p>
  </w:endnote>
  <w:endnote w:type="continuationSeparator" w:id="0">
    <w:p w:rsidR="008312BC" w:rsidRDefault="008312BC" w:rsidP="00BF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 w:rsidP="00BF61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312BC" w:rsidRDefault="00831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 w:rsidP="00BF61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047C0">
      <w:rPr>
        <w:rStyle w:val="a7"/>
        <w:noProof/>
      </w:rPr>
      <w:t>24</w:t>
    </w:r>
    <w:r>
      <w:rPr>
        <w:rStyle w:val="a7"/>
      </w:rPr>
      <w:fldChar w:fldCharType="end"/>
    </w:r>
  </w:p>
  <w:p w:rsidR="008312BC" w:rsidRDefault="008312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C" w:rsidRDefault="008312BC" w:rsidP="00BF6122">
      <w:r>
        <w:separator/>
      </w:r>
    </w:p>
  </w:footnote>
  <w:footnote w:type="continuationSeparator" w:id="0">
    <w:p w:rsidR="008312BC" w:rsidRDefault="008312BC" w:rsidP="00BF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C" w:rsidRDefault="00831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63"/>
    <w:rsid w:val="00001C15"/>
    <w:rsid w:val="00046707"/>
    <w:rsid w:val="001047C0"/>
    <w:rsid w:val="00163837"/>
    <w:rsid w:val="00301B24"/>
    <w:rsid w:val="00413CCD"/>
    <w:rsid w:val="00533935"/>
    <w:rsid w:val="006F483C"/>
    <w:rsid w:val="008312BC"/>
    <w:rsid w:val="009B0DBB"/>
    <w:rsid w:val="009C17CD"/>
    <w:rsid w:val="00A52F1F"/>
    <w:rsid w:val="00A6182D"/>
    <w:rsid w:val="00BB1ED3"/>
    <w:rsid w:val="00BF5B98"/>
    <w:rsid w:val="00BF6122"/>
    <w:rsid w:val="00DE7763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881E6-0395-4E46-A47D-06D5DEA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122"/>
  </w:style>
  <w:style w:type="paragraph" w:styleId="a5">
    <w:name w:val="footer"/>
    <w:basedOn w:val="a"/>
    <w:link w:val="a6"/>
    <w:uiPriority w:val="99"/>
    <w:unhideWhenUsed/>
    <w:rsid w:val="00BF6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122"/>
  </w:style>
  <w:style w:type="character" w:styleId="a7">
    <w:name w:val="page number"/>
    <w:basedOn w:val="a0"/>
    <w:uiPriority w:val="99"/>
    <w:semiHidden/>
    <w:unhideWhenUsed/>
    <w:rsid w:val="00BF6122"/>
  </w:style>
  <w:style w:type="paragraph" w:styleId="3">
    <w:name w:val="Body Text Indent 3"/>
    <w:basedOn w:val="a"/>
    <w:link w:val="30"/>
    <w:rsid w:val="00BF612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F6122"/>
    <w:rPr>
      <w:sz w:val="28"/>
      <w:szCs w:val="24"/>
    </w:rPr>
  </w:style>
  <w:style w:type="paragraph" w:styleId="2">
    <w:name w:val="Body Text 2"/>
    <w:basedOn w:val="a"/>
    <w:link w:val="20"/>
    <w:rsid w:val="00BF612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BF6122"/>
    <w:rPr>
      <w:sz w:val="24"/>
    </w:rPr>
  </w:style>
  <w:style w:type="table" w:styleId="a8">
    <w:name w:val="Table Grid"/>
    <w:basedOn w:val="a1"/>
    <w:uiPriority w:val="39"/>
    <w:rsid w:val="0030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33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3;&#1077;&#1078;&#1072;&#1077;&#1074;&#1072;%20&#1045;.%20&#1070;.%20&#1043;&#1077;&#1086;&#1076;&#1077;&#1079;&#1080;&#1103;%20&#1089;%20&#1086;&#1089;&#1085;&#1086;&#1074;&#1072;&#1084;&#1080;%20&#1082;&#1072;&#1076;&#1072;&#1089;&#1090;&#1088;&#1072;%20&#1080;%20&#1079;&#1077;&#1084;&#1083;&#1077;&#1087;&#1086;&#1083;&#1100;&#1079;&#1086;&#1074;&#1072;&#1085;&#1080;&#1103;%20:%20&#1091;&#1095;&#1077;&#1073;&#1085;&#1080;&#1082;%20/%20&#1045;.%20&#1070;.%20&#1055;&#1086;&#1083;&#1077;&#1078;&#1072;&#1077;&#1074;&#1072;.%20&#8211;%20&#1057;&#1072;&#1084;&#1072;&#1088;&#1072;%20:%20&#1057;&#1072;&#1084;&#1072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09.%20&#8211;%20260%20c.%20&#8211;%20978-5-9585-0314-8.%20&#8211;%20URL:%20http://www.iprbookshop.ru/20457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&#1047;&#1086;&#1083;&#1086;&#1090;&#1086;&#1074;&#1072;%20&#1045;.%20&#1042;.%20&#1043;&#1077;&#1086;&#1076;&#1077;&#1079;&#1080;&#1103;%20&#1089;%20&#1086;&#1089;&#1085;&#1086;&#1074;&#1072;&#1084;&#1080;%20&#1082;&#1072;&#1076;&#1072;&#1089;&#1090;&#1088;&#1072;%20:%20&#1091;&#1095;&#1077;&#1073;&#1085;&#1080;&#1082;%20&#1076;&#1083;&#1103;%20&#1074;&#1091;&#1079;&#1086;&#1074;%20/%20&#1045;.%20&#1042;.%20&#1047;&#1086;&#1083;&#1086;&#1090;&#1086;&#1074;&#1072;,%20&#1056;.&#160;&#1053;.&#160;&#1057;&#1082;&#1086;&#1075;&#1086;&#1088;&#1077;&#1074;&#1072;.%20&#8211;%20&#1052;&#1086;&#1089;&#1082;&#1074;&#1072;%20:%20&#1040;&#1082;&#1072;&#1076;&#1077;&#1084;&#1080;&#1095;&#1077;&#1089;&#1082;&#1080;&#1081;%20&#1055;&#1088;&#1086;&#1077;&#1082;&#1090;,%20&#1058;&#1088;&#1080;&#1082;&#1089;&#1090;&#1072;,%202015.%20&#8211;%20415%20c.%20&#8211;%20978-5-8291-1723-8.%20&#8211;%20URL:%20http://www.iprbookshop.ru/60084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1043;&#1077;&#1086;&#1076;&#1077;&#1079;&#1080;&#1103;%20:%20&#1091;&#1095;&#1077;&#1073;&#1085;&#1080;&#1082;%20&#1076;&#1083;&#1103;%20&#1074;&#1091;&#1079;&#1086;&#1074;%20/%20&#1040;.&#1043;.%20&#1070;&#1085;&#1091;&#1089;&#1086;&#1074;%20%5b&#1080;%20&#1076;&#1088;.%5d.%20&#8211;%20&#1052;&#1086;&#1089;&#1082;&#1074;&#1072;%20:%20&#1040;&#1082;&#1072;&#1076;&#1077;&#1084;&#1080;&#1095;&#1077;&#1089;&#1082;&#1080;&#1081;%20&#1055;&#1088;&#1086;&#1077;&#1082;&#1090;,%202015.%20&#8211;%20416%20c.%20&#8212;%20978-5-8291-1730-6.%20&#8211;%20URL:%20http://www.iprbookshop.ru/36299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6826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10</cp:revision>
  <dcterms:created xsi:type="dcterms:W3CDTF">2021-04-09T04:16:00Z</dcterms:created>
  <dcterms:modified xsi:type="dcterms:W3CDTF">2021-04-10T06:51:00Z</dcterms:modified>
</cp:coreProperties>
</file>