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E9" w:rsidRPr="00EF5AE9" w:rsidRDefault="00EF5AE9" w:rsidP="00AC30AB">
      <w:pPr>
        <w:pStyle w:val="a5"/>
        <w:spacing w:before="120" w:after="120"/>
        <w:ind w:firstLine="709"/>
        <w:rPr>
          <w:b/>
        </w:rPr>
      </w:pPr>
      <w:r w:rsidRPr="00EF5AE9">
        <w:rPr>
          <w:b/>
        </w:rPr>
        <w:t>Задание 1</w:t>
      </w:r>
    </w:p>
    <w:p w:rsidR="00C42DC6" w:rsidRDefault="00C42DC6" w:rsidP="00AC30AB">
      <w:pPr>
        <w:pStyle w:val="a5"/>
        <w:spacing w:before="120" w:after="120"/>
        <w:ind w:firstLine="709"/>
      </w:pPr>
      <w:r w:rsidRPr="00C42DC6">
        <w:t>Распределить затраты предприятия</w:t>
      </w:r>
      <w:r w:rsidR="00456399">
        <w:t xml:space="preserve"> (исходные данные в Таблице П</w:t>
      </w:r>
      <w:r w:rsidR="00F63C2C">
        <w:t>1</w:t>
      </w:r>
      <w:r w:rsidR="00456399">
        <w:t xml:space="preserve"> Приложения </w:t>
      </w:r>
      <w:r w:rsidR="00F63C2C">
        <w:t>1</w:t>
      </w:r>
      <w:r w:rsidR="00456399">
        <w:t>)</w:t>
      </w:r>
      <w:r w:rsidRPr="00C42DC6">
        <w:t xml:space="preserve"> в соответствии с классификацией, принятой в </w:t>
      </w:r>
      <w:proofErr w:type="spellStart"/>
      <w:r w:rsidRPr="00C42DC6">
        <w:t>калькулировании</w:t>
      </w:r>
      <w:proofErr w:type="spellEnd"/>
      <w:r w:rsidRPr="00C42DC6">
        <w:t xml:space="preserve"> себестоимости по полноте учета и представить результат в виде таблицы</w:t>
      </w:r>
      <w:r w:rsidR="00EF5AE9">
        <w:t xml:space="preserve"> 1</w:t>
      </w:r>
      <w:r w:rsidRPr="00C42DC6">
        <w:t>.</w:t>
      </w:r>
    </w:p>
    <w:p w:rsidR="00C42DC6" w:rsidRPr="00EF5AE9" w:rsidRDefault="00C42DC6" w:rsidP="00C42DC6">
      <w:pPr>
        <w:pStyle w:val="a5"/>
        <w:spacing w:before="120" w:after="120"/>
        <w:ind w:firstLine="709"/>
        <w:jc w:val="right"/>
        <w:rPr>
          <w:b/>
        </w:rPr>
      </w:pPr>
      <w:r w:rsidRPr="00EF5AE9">
        <w:rPr>
          <w:b/>
        </w:rPr>
        <w:t>Таблица 1</w:t>
      </w:r>
    </w:p>
    <w:p w:rsidR="00EF5AE9" w:rsidRPr="00EF5AE9" w:rsidRDefault="00EF5AE9" w:rsidP="00EF5AE9">
      <w:pPr>
        <w:pStyle w:val="a5"/>
        <w:spacing w:before="120" w:after="120"/>
        <w:ind w:firstLine="709"/>
        <w:jc w:val="center"/>
        <w:rPr>
          <w:b/>
        </w:rPr>
      </w:pPr>
      <w:r w:rsidRPr="00EF5AE9">
        <w:rPr>
          <w:b/>
        </w:rPr>
        <w:t>Удельные затраты предприятия по видам продукции</w:t>
      </w:r>
      <w:r>
        <w:rPr>
          <w:b/>
        </w:rPr>
        <w:t>, тыс. руб.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580"/>
        <w:gridCol w:w="1997"/>
        <w:gridCol w:w="1997"/>
        <w:gridCol w:w="1997"/>
      </w:tblGrid>
      <w:tr w:rsidR="00C42DC6" w:rsidRPr="000F0B14" w:rsidTr="00456399">
        <w:tc>
          <w:tcPr>
            <w:tcW w:w="1871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Продукт 1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Продукт 2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Продукт 3</w:t>
            </w:r>
          </w:p>
        </w:tc>
      </w:tr>
      <w:tr w:rsidR="00C42DC6" w:rsidRPr="000F0B14" w:rsidTr="00456399">
        <w:tc>
          <w:tcPr>
            <w:tcW w:w="1871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Материальные затраты</w:t>
            </w:r>
            <w:r w:rsidR="00EF5AE9" w:rsidRPr="000F0B14">
              <w:rPr>
                <w:sz w:val="24"/>
              </w:rPr>
              <w:t xml:space="preserve"> удельные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</w:tr>
      <w:tr w:rsidR="00C42DC6" w:rsidRPr="000F0B14" w:rsidTr="00456399">
        <w:tc>
          <w:tcPr>
            <w:tcW w:w="1871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Трудовые затраты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</w:tr>
      <w:tr w:rsidR="00C42DC6" w:rsidRPr="000F0B14" w:rsidTr="00456399">
        <w:tc>
          <w:tcPr>
            <w:tcW w:w="1871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Переменные общепроизводственные затраты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</w:tr>
      <w:tr w:rsidR="00C42DC6" w:rsidRPr="000F0B14" w:rsidTr="00456399">
        <w:tc>
          <w:tcPr>
            <w:tcW w:w="1871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Постоянные общепроизводственные затраты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</w:tr>
      <w:tr w:rsidR="00C42DC6" w:rsidRPr="000F0B14" w:rsidTr="00456399">
        <w:tc>
          <w:tcPr>
            <w:tcW w:w="1871" w:type="pct"/>
          </w:tcPr>
          <w:p w:rsidR="00C42DC6" w:rsidRPr="000F0B14" w:rsidRDefault="00EF5AE9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Управленческие расходы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</w:tr>
      <w:tr w:rsidR="00C42DC6" w:rsidRPr="000F0B14" w:rsidTr="00456399">
        <w:tc>
          <w:tcPr>
            <w:tcW w:w="1871" w:type="pct"/>
          </w:tcPr>
          <w:p w:rsidR="00C42DC6" w:rsidRPr="000F0B14" w:rsidRDefault="00EF5AE9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Переменные коммерческие расходы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</w:tr>
      <w:tr w:rsidR="00C42DC6" w:rsidRPr="000F0B14" w:rsidTr="00456399">
        <w:tc>
          <w:tcPr>
            <w:tcW w:w="1871" w:type="pct"/>
          </w:tcPr>
          <w:p w:rsidR="00C42DC6" w:rsidRPr="000F0B14" w:rsidRDefault="00EF5AE9" w:rsidP="00456399">
            <w:pPr>
              <w:pStyle w:val="a5"/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Постоянные коммерческие расходы</w:t>
            </w: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043" w:type="pct"/>
          </w:tcPr>
          <w:p w:rsidR="00C42DC6" w:rsidRPr="000F0B14" w:rsidRDefault="00C42DC6" w:rsidP="00456399">
            <w:pPr>
              <w:pStyle w:val="a5"/>
              <w:ind w:firstLine="0"/>
              <w:rPr>
                <w:sz w:val="24"/>
              </w:rPr>
            </w:pPr>
          </w:p>
        </w:tc>
      </w:tr>
    </w:tbl>
    <w:p w:rsidR="00C42DC6" w:rsidRDefault="006C54BB" w:rsidP="00AC30AB">
      <w:pPr>
        <w:pStyle w:val="a5"/>
        <w:spacing w:before="120" w:after="120"/>
        <w:ind w:firstLine="709"/>
      </w:pPr>
      <w:r>
        <w:t>Для определения величины удельных переменных затрат необходимо просуммировать все переменные затраты, относящиеся к определенной группе затрат (материальные, трудовые и т.д.). Распределение удельных переменных затрат по продукт</w:t>
      </w:r>
      <w:r w:rsidR="00456399">
        <w:t>а</w:t>
      </w:r>
      <w:r>
        <w:t xml:space="preserve">м производится в процентном отношении, указанном в </w:t>
      </w:r>
      <w:r w:rsidRPr="00456399">
        <w:t>таблице</w:t>
      </w:r>
      <w:r w:rsidR="00456399" w:rsidRPr="00456399">
        <w:t xml:space="preserve"> П3</w:t>
      </w:r>
      <w:r w:rsidRPr="00456399">
        <w:t xml:space="preserve"> Приложения</w:t>
      </w:r>
      <w:r w:rsidR="00456399">
        <w:t xml:space="preserve"> 2</w:t>
      </w:r>
      <w:r>
        <w:t xml:space="preserve"> </w:t>
      </w:r>
    </w:p>
    <w:p w:rsidR="006C54BB" w:rsidRPr="00C42DC6" w:rsidRDefault="006C54BB" w:rsidP="00AC30AB">
      <w:pPr>
        <w:pStyle w:val="a5"/>
        <w:spacing w:before="120" w:after="120"/>
        <w:ind w:firstLine="709"/>
      </w:pPr>
      <w:r>
        <w:t xml:space="preserve">Для определения величины постоянных затрат каждой группы необходимо найти общую (на весь объем) величину постоянных затрат по каждой группе (ОПР, КР, УР), а затем распределить их между продуктами в соответствии с базой распределения, указанной в </w:t>
      </w:r>
      <w:r w:rsidRPr="00456399">
        <w:t>таблице</w:t>
      </w:r>
      <w:r w:rsidR="00456399" w:rsidRPr="00456399">
        <w:t xml:space="preserve"> П4</w:t>
      </w:r>
      <w:r w:rsidRPr="00456399">
        <w:t xml:space="preserve"> Приложения</w:t>
      </w:r>
      <w:r w:rsidR="00456399" w:rsidRPr="00456399">
        <w:t xml:space="preserve"> 2</w:t>
      </w:r>
      <w:r>
        <w:t xml:space="preserve">. Удельная величина постоянных затрат определяется путем деления на ожидаемый объем производства, указанный в </w:t>
      </w:r>
      <w:r w:rsidRPr="00A86EC8">
        <w:t>таблице</w:t>
      </w:r>
      <w:r w:rsidR="00A86EC8" w:rsidRPr="00A86EC8">
        <w:t xml:space="preserve"> П5</w:t>
      </w:r>
      <w:r w:rsidRPr="00A86EC8">
        <w:t xml:space="preserve"> Приложения</w:t>
      </w:r>
      <w:r w:rsidR="00A86EC8" w:rsidRPr="00A86EC8">
        <w:t xml:space="preserve"> 2</w:t>
      </w:r>
      <w:r>
        <w:t>.</w:t>
      </w:r>
    </w:p>
    <w:p w:rsidR="006C54BB" w:rsidRPr="006C54BB" w:rsidRDefault="006C54BB" w:rsidP="00AC30AB">
      <w:pPr>
        <w:pStyle w:val="a5"/>
        <w:spacing w:before="120" w:after="120"/>
        <w:ind w:firstLine="709"/>
        <w:rPr>
          <w:b/>
        </w:rPr>
      </w:pPr>
      <w:r w:rsidRPr="006C54BB">
        <w:rPr>
          <w:b/>
        </w:rPr>
        <w:t>Задание 2</w:t>
      </w:r>
    </w:p>
    <w:p w:rsidR="00AC30AB" w:rsidRDefault="00AC30AB" w:rsidP="00AC30AB">
      <w:pPr>
        <w:pStyle w:val="a5"/>
        <w:spacing w:before="120" w:after="120"/>
        <w:ind w:firstLine="709"/>
      </w:pPr>
      <w:r w:rsidRPr="00BD0FD5">
        <w:t xml:space="preserve">Рассчитать себестоимость выпущенной и  реализованной продукции </w:t>
      </w:r>
      <w:r w:rsidR="000F0B14">
        <w:t>каждого</w:t>
      </w:r>
      <w:r w:rsidRPr="00BD0FD5">
        <w:t xml:space="preserve"> вид</w:t>
      </w:r>
      <w:r w:rsidR="000F0B14">
        <w:t>а</w:t>
      </w:r>
      <w:r w:rsidRPr="00BD0FD5">
        <w:t xml:space="preserve"> продукции, оценить запасы готовой продукции (запасы на конец года: 10% от объема продаж, на начало периода запасы равны 0) и рассчитать прибыль от продаж </w:t>
      </w:r>
      <w:r w:rsidR="000F0B14">
        <w:t xml:space="preserve">(операционный доход) </w:t>
      </w:r>
      <w:r w:rsidRPr="00BD0FD5">
        <w:t>тремя способами: по полной, производственной и переменной себестоимости.</w:t>
      </w:r>
    </w:p>
    <w:p w:rsidR="00AC30AB" w:rsidRPr="00BD0FD5" w:rsidRDefault="00AC30AB" w:rsidP="00AC30AB">
      <w:pPr>
        <w:rPr>
          <w:szCs w:val="28"/>
        </w:rPr>
      </w:pPr>
      <w:r w:rsidRPr="00BD0FD5">
        <w:rPr>
          <w:szCs w:val="28"/>
        </w:rPr>
        <w:t xml:space="preserve">Заполнить таблицы </w:t>
      </w:r>
      <w:r w:rsidR="000F0B14">
        <w:rPr>
          <w:szCs w:val="28"/>
        </w:rPr>
        <w:t>2</w:t>
      </w:r>
      <w:r w:rsidRPr="00BD0FD5">
        <w:rPr>
          <w:szCs w:val="28"/>
        </w:rPr>
        <w:t>-</w:t>
      </w:r>
      <w:r w:rsidR="000F0B14">
        <w:rPr>
          <w:szCs w:val="28"/>
        </w:rPr>
        <w:t>4</w:t>
      </w:r>
      <w:r w:rsidRPr="00BD0FD5">
        <w:rPr>
          <w:szCs w:val="28"/>
        </w:rPr>
        <w:t xml:space="preserve">, </w:t>
      </w:r>
      <w:r>
        <w:rPr>
          <w:szCs w:val="28"/>
        </w:rPr>
        <w:t xml:space="preserve">показать расчеты, </w:t>
      </w:r>
      <w:r w:rsidRPr="00BD0FD5">
        <w:rPr>
          <w:szCs w:val="28"/>
        </w:rPr>
        <w:t>сделать выводы.</w:t>
      </w:r>
    </w:p>
    <w:p w:rsidR="00AC30AB" w:rsidRDefault="00AC30AB" w:rsidP="00AC30AB">
      <w:pPr>
        <w:jc w:val="right"/>
        <w:rPr>
          <w:szCs w:val="28"/>
        </w:rPr>
      </w:pPr>
      <w:r>
        <w:rPr>
          <w:szCs w:val="28"/>
        </w:rPr>
        <w:t xml:space="preserve">Таблица </w:t>
      </w:r>
      <w:r w:rsidR="000F0B14">
        <w:rPr>
          <w:szCs w:val="28"/>
        </w:rPr>
        <w:t>2</w:t>
      </w:r>
    </w:p>
    <w:p w:rsidR="00AC30AB" w:rsidRPr="00E43FB1" w:rsidRDefault="00AC30AB" w:rsidP="00AC30AB">
      <w:pPr>
        <w:jc w:val="center"/>
        <w:rPr>
          <w:b/>
          <w:szCs w:val="28"/>
        </w:rPr>
      </w:pPr>
      <w:r w:rsidRPr="00E43FB1">
        <w:rPr>
          <w:b/>
          <w:szCs w:val="28"/>
        </w:rPr>
        <w:t>Оценка себестоимости</w:t>
      </w:r>
      <w:r w:rsidR="00F63C2C">
        <w:rPr>
          <w:b/>
          <w:szCs w:val="28"/>
        </w:rPr>
        <w:t xml:space="preserve"> единицы продукции</w:t>
      </w:r>
      <w:r w:rsidRPr="00E43FB1">
        <w:rPr>
          <w:b/>
          <w:szCs w:val="28"/>
        </w:rPr>
        <w:t xml:space="preserve"> и запасов</w:t>
      </w:r>
    </w:p>
    <w:p w:rsidR="00AC30AB" w:rsidRPr="00E43FB1" w:rsidRDefault="00AC30AB" w:rsidP="00AC30AB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885"/>
        <w:gridCol w:w="885"/>
        <w:gridCol w:w="885"/>
        <w:gridCol w:w="884"/>
        <w:gridCol w:w="884"/>
        <w:gridCol w:w="884"/>
        <w:gridCol w:w="884"/>
        <w:gridCol w:w="884"/>
        <w:gridCol w:w="884"/>
      </w:tblGrid>
      <w:tr w:rsidR="000F0B14" w:rsidRPr="000F0B14" w:rsidTr="000F0B14">
        <w:tc>
          <w:tcPr>
            <w:tcW w:w="0" w:type="auto"/>
            <w:vMerge w:val="restart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  <w:r w:rsidRPr="000F0B14">
              <w:rPr>
                <w:sz w:val="24"/>
              </w:rPr>
              <w:t>Показатели</w:t>
            </w:r>
          </w:p>
        </w:tc>
        <w:tc>
          <w:tcPr>
            <w:tcW w:w="0" w:type="auto"/>
            <w:gridSpan w:val="3"/>
          </w:tcPr>
          <w:p w:rsidR="000F0B14" w:rsidRPr="000F0B14" w:rsidRDefault="000F0B14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Переменная себестоимость</w:t>
            </w:r>
          </w:p>
        </w:tc>
        <w:tc>
          <w:tcPr>
            <w:tcW w:w="0" w:type="auto"/>
            <w:gridSpan w:val="3"/>
          </w:tcPr>
          <w:p w:rsidR="000F0B14" w:rsidRPr="000F0B14" w:rsidRDefault="000F0B14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Производственная себестоимость</w:t>
            </w:r>
          </w:p>
        </w:tc>
        <w:tc>
          <w:tcPr>
            <w:tcW w:w="0" w:type="auto"/>
            <w:gridSpan w:val="3"/>
          </w:tcPr>
          <w:p w:rsidR="000F0B14" w:rsidRPr="000F0B14" w:rsidRDefault="000F0B14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Полная себестоимость</w:t>
            </w:r>
          </w:p>
        </w:tc>
      </w:tr>
      <w:tr w:rsidR="000F0B14" w:rsidRPr="000F0B14" w:rsidTr="000F0B14">
        <w:tc>
          <w:tcPr>
            <w:tcW w:w="0" w:type="auto"/>
            <w:vMerge/>
          </w:tcPr>
          <w:p w:rsidR="000F0B14" w:rsidRPr="000F0B14" w:rsidRDefault="000F0B14" w:rsidP="000F0B14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Прод.1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Прод.2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Прод.3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Прод.1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Прод.2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Прод.3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Прод.1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Прод.2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b/>
                <w:sz w:val="24"/>
              </w:rPr>
            </w:pPr>
            <w:r w:rsidRPr="000F0B14">
              <w:rPr>
                <w:b/>
                <w:sz w:val="24"/>
              </w:rPr>
              <w:t>Прод.3</w:t>
            </w:r>
          </w:p>
        </w:tc>
      </w:tr>
      <w:tr w:rsidR="000F0B14" w:rsidRPr="000F0B14" w:rsidTr="000F0B14"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Себестоимость единицы выпущенной продукции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</w:tr>
      <w:tr w:rsidR="000F0B14" w:rsidRPr="000F0B14" w:rsidTr="000F0B14"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Себестоимость единицы реализованной продукции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</w:tr>
      <w:tr w:rsidR="000F0B14" w:rsidRPr="000F0B14" w:rsidTr="000F0B14"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Запасы готовой продукции</w:t>
            </w: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</w:tr>
      <w:tr w:rsidR="000F0B14" w:rsidRPr="000F0B14" w:rsidTr="00456399">
        <w:tc>
          <w:tcPr>
            <w:tcW w:w="0" w:type="auto"/>
          </w:tcPr>
          <w:p w:rsidR="000F0B14" w:rsidRPr="000F0B14" w:rsidRDefault="000F0B14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Прибыль от продаж</w:t>
            </w:r>
          </w:p>
        </w:tc>
        <w:tc>
          <w:tcPr>
            <w:tcW w:w="0" w:type="auto"/>
            <w:gridSpan w:val="3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3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3"/>
          </w:tcPr>
          <w:p w:rsidR="000F0B14" w:rsidRPr="000F0B14" w:rsidRDefault="000F0B14" w:rsidP="000F0B14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0F0B14" w:rsidRDefault="000F0B14" w:rsidP="00AC30AB">
      <w:pPr>
        <w:jc w:val="right"/>
        <w:rPr>
          <w:szCs w:val="28"/>
        </w:rPr>
      </w:pPr>
    </w:p>
    <w:p w:rsidR="00AC30AB" w:rsidRDefault="00AC30AB" w:rsidP="00AC30AB">
      <w:pPr>
        <w:jc w:val="right"/>
        <w:rPr>
          <w:szCs w:val="28"/>
        </w:rPr>
      </w:pPr>
      <w:r>
        <w:rPr>
          <w:szCs w:val="28"/>
        </w:rPr>
        <w:t xml:space="preserve">Таблица </w:t>
      </w:r>
      <w:r w:rsidR="000F0B14">
        <w:rPr>
          <w:szCs w:val="28"/>
        </w:rPr>
        <w:t>3</w:t>
      </w:r>
    </w:p>
    <w:p w:rsidR="00AC30AB" w:rsidRDefault="00AC30AB" w:rsidP="00AC30AB">
      <w:pPr>
        <w:jc w:val="center"/>
        <w:rPr>
          <w:b/>
          <w:szCs w:val="28"/>
        </w:rPr>
      </w:pPr>
      <w:r>
        <w:rPr>
          <w:b/>
          <w:szCs w:val="28"/>
        </w:rPr>
        <w:t>Отчет о прибылях и убытках (Ф № 2)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866"/>
        <w:gridCol w:w="2416"/>
        <w:gridCol w:w="1730"/>
      </w:tblGrid>
      <w:tr w:rsidR="00AC30AB" w:rsidRPr="000F0B14" w:rsidTr="000F0B14">
        <w:tc>
          <w:tcPr>
            <w:tcW w:w="447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Показатели</w:t>
            </w:r>
          </w:p>
        </w:tc>
        <w:tc>
          <w:tcPr>
            <w:tcW w:w="86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Код</w:t>
            </w:r>
          </w:p>
        </w:tc>
        <w:tc>
          <w:tcPr>
            <w:tcW w:w="241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Учет производственной себестоимости</w:t>
            </w:r>
          </w:p>
        </w:tc>
        <w:tc>
          <w:tcPr>
            <w:tcW w:w="1730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Учет полной себестоимости</w:t>
            </w:r>
          </w:p>
        </w:tc>
      </w:tr>
      <w:tr w:rsidR="00AC30AB" w:rsidRPr="000F0B14" w:rsidTr="000F0B14">
        <w:tc>
          <w:tcPr>
            <w:tcW w:w="4476" w:type="dxa"/>
          </w:tcPr>
          <w:p w:rsidR="00AC30AB" w:rsidRPr="000F0B14" w:rsidRDefault="00AC30AB" w:rsidP="000F0B14">
            <w:pPr>
              <w:ind w:firstLine="0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Выручка</w:t>
            </w:r>
          </w:p>
        </w:tc>
        <w:tc>
          <w:tcPr>
            <w:tcW w:w="86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010</w:t>
            </w:r>
          </w:p>
        </w:tc>
        <w:tc>
          <w:tcPr>
            <w:tcW w:w="241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30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C30AB" w:rsidRPr="000F0B14" w:rsidTr="000F0B14">
        <w:tc>
          <w:tcPr>
            <w:tcW w:w="4476" w:type="dxa"/>
          </w:tcPr>
          <w:p w:rsidR="00AC30AB" w:rsidRPr="000F0B14" w:rsidRDefault="00AC30AB" w:rsidP="000F0B14">
            <w:pPr>
              <w:ind w:firstLine="0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Себестоимость реализованной продукции</w:t>
            </w:r>
          </w:p>
        </w:tc>
        <w:tc>
          <w:tcPr>
            <w:tcW w:w="86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020</w:t>
            </w:r>
          </w:p>
        </w:tc>
        <w:tc>
          <w:tcPr>
            <w:tcW w:w="241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30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C30AB" w:rsidRPr="000F0B14" w:rsidTr="000F0B14">
        <w:tc>
          <w:tcPr>
            <w:tcW w:w="4476" w:type="dxa"/>
          </w:tcPr>
          <w:p w:rsidR="00AC30AB" w:rsidRPr="000F0B14" w:rsidRDefault="00AC30AB" w:rsidP="000F0B14">
            <w:pPr>
              <w:ind w:firstLine="0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Валовая прибыль</w:t>
            </w:r>
          </w:p>
        </w:tc>
        <w:tc>
          <w:tcPr>
            <w:tcW w:w="86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029</w:t>
            </w:r>
          </w:p>
        </w:tc>
        <w:tc>
          <w:tcPr>
            <w:tcW w:w="241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30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C30AB" w:rsidRPr="000F0B14" w:rsidTr="000F0B14">
        <w:tc>
          <w:tcPr>
            <w:tcW w:w="4476" w:type="dxa"/>
          </w:tcPr>
          <w:p w:rsidR="00AC30AB" w:rsidRPr="000F0B14" w:rsidRDefault="00AC30AB" w:rsidP="000F0B14">
            <w:pPr>
              <w:ind w:firstLine="0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Коммерческие расходы</w:t>
            </w:r>
          </w:p>
        </w:tc>
        <w:tc>
          <w:tcPr>
            <w:tcW w:w="86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030</w:t>
            </w:r>
          </w:p>
        </w:tc>
        <w:tc>
          <w:tcPr>
            <w:tcW w:w="241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30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C30AB" w:rsidRPr="000F0B14" w:rsidTr="000F0B14">
        <w:tc>
          <w:tcPr>
            <w:tcW w:w="4476" w:type="dxa"/>
          </w:tcPr>
          <w:p w:rsidR="00AC30AB" w:rsidRPr="000F0B14" w:rsidRDefault="00AC30AB" w:rsidP="000F0B14">
            <w:pPr>
              <w:ind w:firstLine="0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Управленческие расходы</w:t>
            </w:r>
          </w:p>
        </w:tc>
        <w:tc>
          <w:tcPr>
            <w:tcW w:w="86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040</w:t>
            </w:r>
          </w:p>
        </w:tc>
        <w:tc>
          <w:tcPr>
            <w:tcW w:w="241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30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C30AB" w:rsidRPr="000F0B14" w:rsidTr="000F0B14">
        <w:tc>
          <w:tcPr>
            <w:tcW w:w="4476" w:type="dxa"/>
          </w:tcPr>
          <w:p w:rsidR="00AC30AB" w:rsidRPr="000F0B14" w:rsidRDefault="00AC30AB" w:rsidP="000F0B14">
            <w:pPr>
              <w:ind w:firstLine="0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Прибыль от продаж</w:t>
            </w:r>
          </w:p>
        </w:tc>
        <w:tc>
          <w:tcPr>
            <w:tcW w:w="86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  <w:r w:rsidRPr="000F0B14">
              <w:rPr>
                <w:sz w:val="24"/>
                <w:szCs w:val="28"/>
              </w:rPr>
              <w:t>050</w:t>
            </w:r>
          </w:p>
        </w:tc>
        <w:tc>
          <w:tcPr>
            <w:tcW w:w="2416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30" w:type="dxa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  <w:szCs w:val="28"/>
              </w:rPr>
            </w:pPr>
          </w:p>
        </w:tc>
      </w:tr>
    </w:tbl>
    <w:p w:rsidR="00AC30AB" w:rsidRDefault="00AC30AB" w:rsidP="00AC30AB">
      <w:pPr>
        <w:rPr>
          <w:szCs w:val="28"/>
        </w:rPr>
      </w:pPr>
    </w:p>
    <w:p w:rsidR="00AC30AB" w:rsidRDefault="00AC30AB" w:rsidP="00AC30AB">
      <w:pPr>
        <w:jc w:val="right"/>
        <w:rPr>
          <w:szCs w:val="28"/>
        </w:rPr>
      </w:pPr>
      <w:r>
        <w:rPr>
          <w:szCs w:val="28"/>
        </w:rPr>
        <w:t xml:space="preserve">Таблица </w:t>
      </w:r>
      <w:r w:rsidR="00BA0A68">
        <w:rPr>
          <w:szCs w:val="28"/>
        </w:rPr>
        <w:t>4</w:t>
      </w:r>
    </w:p>
    <w:p w:rsidR="00AC30AB" w:rsidRDefault="00AC30AB" w:rsidP="00AC30AB">
      <w:pPr>
        <w:jc w:val="center"/>
        <w:rPr>
          <w:b/>
          <w:szCs w:val="28"/>
        </w:rPr>
      </w:pPr>
      <w:r>
        <w:rPr>
          <w:b/>
          <w:szCs w:val="28"/>
        </w:rPr>
        <w:t>Система директ-костинг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C30AB" w:rsidRPr="000F0B14" w:rsidTr="00C42DC6">
        <w:tc>
          <w:tcPr>
            <w:tcW w:w="2500" w:type="pct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</w:rPr>
            </w:pPr>
            <w:r w:rsidRPr="000F0B14">
              <w:rPr>
                <w:sz w:val="24"/>
              </w:rPr>
              <w:t>Показатели</w:t>
            </w:r>
          </w:p>
        </w:tc>
        <w:tc>
          <w:tcPr>
            <w:tcW w:w="2500" w:type="pct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</w:rPr>
            </w:pPr>
            <w:r w:rsidRPr="000F0B14">
              <w:rPr>
                <w:sz w:val="24"/>
              </w:rPr>
              <w:t>Сумма</w:t>
            </w:r>
          </w:p>
        </w:tc>
      </w:tr>
      <w:tr w:rsidR="00AC30AB" w:rsidRPr="000F0B14" w:rsidTr="00C42DC6">
        <w:tc>
          <w:tcPr>
            <w:tcW w:w="2500" w:type="pct"/>
          </w:tcPr>
          <w:p w:rsidR="00AC30AB" w:rsidRPr="000F0B14" w:rsidRDefault="00AC30AB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1. Выручка</w:t>
            </w:r>
          </w:p>
        </w:tc>
        <w:tc>
          <w:tcPr>
            <w:tcW w:w="2500" w:type="pct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</w:rPr>
            </w:pPr>
          </w:p>
        </w:tc>
      </w:tr>
      <w:tr w:rsidR="00AC30AB" w:rsidRPr="000F0B14" w:rsidTr="00C42DC6">
        <w:tc>
          <w:tcPr>
            <w:tcW w:w="2500" w:type="pct"/>
          </w:tcPr>
          <w:p w:rsidR="00AC30AB" w:rsidRPr="000F0B14" w:rsidRDefault="00AC30AB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2. Переменная себестоимость</w:t>
            </w:r>
          </w:p>
        </w:tc>
        <w:tc>
          <w:tcPr>
            <w:tcW w:w="2500" w:type="pct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</w:rPr>
            </w:pPr>
          </w:p>
        </w:tc>
      </w:tr>
      <w:tr w:rsidR="00AC30AB" w:rsidRPr="000F0B14" w:rsidTr="00C42DC6">
        <w:tc>
          <w:tcPr>
            <w:tcW w:w="2500" w:type="pct"/>
          </w:tcPr>
          <w:p w:rsidR="00AC30AB" w:rsidRPr="000F0B14" w:rsidRDefault="00AC30AB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3. Маржинальный доход</w:t>
            </w:r>
          </w:p>
        </w:tc>
        <w:tc>
          <w:tcPr>
            <w:tcW w:w="2500" w:type="pct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</w:rPr>
            </w:pPr>
          </w:p>
        </w:tc>
      </w:tr>
      <w:tr w:rsidR="00AC30AB" w:rsidRPr="000F0B14" w:rsidTr="00C42DC6">
        <w:tc>
          <w:tcPr>
            <w:tcW w:w="2500" w:type="pct"/>
          </w:tcPr>
          <w:p w:rsidR="00AC30AB" w:rsidRPr="000F0B14" w:rsidRDefault="00AC30AB" w:rsidP="000F0B14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>4. Постоянные издержки</w:t>
            </w:r>
          </w:p>
        </w:tc>
        <w:tc>
          <w:tcPr>
            <w:tcW w:w="2500" w:type="pct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</w:rPr>
            </w:pPr>
          </w:p>
        </w:tc>
      </w:tr>
      <w:tr w:rsidR="00AC30AB" w:rsidRPr="000F0B14" w:rsidTr="00C42DC6">
        <w:tc>
          <w:tcPr>
            <w:tcW w:w="2500" w:type="pct"/>
          </w:tcPr>
          <w:p w:rsidR="00AC30AB" w:rsidRPr="000F0B14" w:rsidRDefault="00AC30AB" w:rsidP="00BA0A68">
            <w:pPr>
              <w:ind w:firstLine="0"/>
              <w:rPr>
                <w:sz w:val="24"/>
              </w:rPr>
            </w:pPr>
            <w:r w:rsidRPr="000F0B14">
              <w:rPr>
                <w:sz w:val="24"/>
              </w:rPr>
              <w:t xml:space="preserve">5. </w:t>
            </w:r>
            <w:r w:rsidR="00BA0A68">
              <w:rPr>
                <w:sz w:val="24"/>
              </w:rPr>
              <w:t>Операционный доход</w:t>
            </w:r>
          </w:p>
        </w:tc>
        <w:tc>
          <w:tcPr>
            <w:tcW w:w="2500" w:type="pct"/>
          </w:tcPr>
          <w:p w:rsidR="00AC30AB" w:rsidRPr="000F0B14" w:rsidRDefault="00AC30AB" w:rsidP="000F0B14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AC30AB" w:rsidRDefault="00AC30AB" w:rsidP="00AC30AB">
      <w:pPr>
        <w:jc w:val="center"/>
        <w:rPr>
          <w:szCs w:val="28"/>
        </w:rPr>
      </w:pPr>
    </w:p>
    <w:p w:rsidR="00AC30AB" w:rsidRDefault="00AC30AB" w:rsidP="00BA0A68">
      <w:pPr>
        <w:tabs>
          <w:tab w:val="left" w:pos="4005"/>
        </w:tabs>
        <w:jc w:val="left"/>
        <w:rPr>
          <w:b/>
          <w:szCs w:val="28"/>
        </w:rPr>
      </w:pPr>
      <w:r w:rsidRPr="00A94068">
        <w:rPr>
          <w:b/>
          <w:szCs w:val="28"/>
        </w:rPr>
        <w:t xml:space="preserve">Задание </w:t>
      </w:r>
      <w:r w:rsidR="00BA0A68">
        <w:rPr>
          <w:b/>
          <w:szCs w:val="28"/>
        </w:rPr>
        <w:t>3</w:t>
      </w:r>
    </w:p>
    <w:p w:rsidR="00AC30AB" w:rsidRDefault="00AC30AB" w:rsidP="00AC30AB">
      <w:pPr>
        <w:tabs>
          <w:tab w:val="left" w:pos="4005"/>
        </w:tabs>
        <w:rPr>
          <w:szCs w:val="28"/>
        </w:rPr>
      </w:pPr>
      <w:r w:rsidRPr="00A94068">
        <w:rPr>
          <w:szCs w:val="28"/>
        </w:rPr>
        <w:t xml:space="preserve">На основе исходных данных и информации о </w:t>
      </w:r>
      <w:proofErr w:type="spellStart"/>
      <w:r w:rsidRPr="00A94068">
        <w:rPr>
          <w:szCs w:val="28"/>
        </w:rPr>
        <w:t>спросовых</w:t>
      </w:r>
      <w:proofErr w:type="spellEnd"/>
      <w:r w:rsidRPr="00A94068">
        <w:rPr>
          <w:szCs w:val="28"/>
        </w:rPr>
        <w:t xml:space="preserve"> ограничениях</w:t>
      </w:r>
      <w:r w:rsidR="00BA0A68">
        <w:rPr>
          <w:szCs w:val="28"/>
        </w:rPr>
        <w:t xml:space="preserve"> (</w:t>
      </w:r>
      <w:r w:rsidR="00BA0A68" w:rsidRPr="00A86EC8">
        <w:rPr>
          <w:szCs w:val="28"/>
        </w:rPr>
        <w:t>Таблица</w:t>
      </w:r>
      <w:r w:rsidR="00A86EC8" w:rsidRPr="00A86EC8">
        <w:rPr>
          <w:szCs w:val="28"/>
        </w:rPr>
        <w:t xml:space="preserve"> П5</w:t>
      </w:r>
      <w:r w:rsidR="00BA0A68" w:rsidRPr="00A86EC8">
        <w:rPr>
          <w:szCs w:val="28"/>
        </w:rPr>
        <w:t xml:space="preserve"> приложения</w:t>
      </w:r>
      <w:r w:rsidR="00A86EC8">
        <w:rPr>
          <w:szCs w:val="28"/>
        </w:rPr>
        <w:t xml:space="preserve"> </w:t>
      </w:r>
      <w:r w:rsidR="00F63C2C">
        <w:rPr>
          <w:szCs w:val="28"/>
        </w:rPr>
        <w:t>1</w:t>
      </w:r>
      <w:r w:rsidR="00BA0A68">
        <w:rPr>
          <w:szCs w:val="28"/>
        </w:rPr>
        <w:t>)</w:t>
      </w:r>
      <w:r w:rsidRPr="00A94068">
        <w:rPr>
          <w:szCs w:val="28"/>
        </w:rPr>
        <w:t xml:space="preserve"> оптимизировать ассортимент продукции с целью повышения прибыли по сравнению с базовым вариантом.</w:t>
      </w:r>
    </w:p>
    <w:p w:rsidR="00BA0A68" w:rsidRDefault="00BA0A68" w:rsidP="00BA0A68">
      <w:pPr>
        <w:tabs>
          <w:tab w:val="left" w:pos="4005"/>
        </w:tabs>
        <w:rPr>
          <w:szCs w:val="28"/>
        </w:rPr>
      </w:pPr>
      <w:r>
        <w:rPr>
          <w:szCs w:val="28"/>
        </w:rPr>
        <w:t>Для выявления наиболее рентабельных видов продукции необходимо провести анализ рентабельности по полной и переменной себестоимости. Расчеты оформить в таблицах (Таблица 5 и 6)</w:t>
      </w:r>
    </w:p>
    <w:p w:rsidR="00AC30AB" w:rsidRDefault="00AC30AB" w:rsidP="00AC30AB">
      <w:pPr>
        <w:tabs>
          <w:tab w:val="left" w:pos="4005"/>
        </w:tabs>
        <w:jc w:val="right"/>
        <w:rPr>
          <w:szCs w:val="28"/>
        </w:rPr>
      </w:pPr>
      <w:r>
        <w:rPr>
          <w:szCs w:val="28"/>
        </w:rPr>
        <w:t>Таблица 5</w:t>
      </w:r>
    </w:p>
    <w:p w:rsidR="00AC30AB" w:rsidRPr="0023322D" w:rsidRDefault="00AC30AB" w:rsidP="00AC30AB">
      <w:pPr>
        <w:pStyle w:val="a3"/>
      </w:pPr>
      <w:r w:rsidRPr="0023322D">
        <w:t>Анализ рентабельности продукции по полной себестоимости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4"/>
        <w:gridCol w:w="1323"/>
        <w:gridCol w:w="1323"/>
        <w:gridCol w:w="1321"/>
      </w:tblGrid>
      <w:tr w:rsidR="00BA0A68" w:rsidRPr="00BA0A68" w:rsidTr="00BC19F7">
        <w:tc>
          <w:tcPr>
            <w:tcW w:w="2928" w:type="pct"/>
            <w:vMerge w:val="restar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 xml:space="preserve">Показатели </w:t>
            </w:r>
          </w:p>
        </w:tc>
        <w:tc>
          <w:tcPr>
            <w:tcW w:w="2072" w:type="pct"/>
            <w:gridSpan w:val="3"/>
            <w:vAlign w:val="center"/>
          </w:tcPr>
          <w:p w:rsidR="00BA0A68" w:rsidRPr="00BA0A68" w:rsidRDefault="00BA0A68" w:rsidP="00BC19F7">
            <w:pPr>
              <w:ind w:firstLine="0"/>
              <w:jc w:val="center"/>
              <w:rPr>
                <w:sz w:val="24"/>
              </w:rPr>
            </w:pPr>
            <w:r w:rsidRPr="00BA0A68">
              <w:rPr>
                <w:sz w:val="24"/>
              </w:rPr>
              <w:t>Виды продукции</w:t>
            </w:r>
          </w:p>
        </w:tc>
      </w:tr>
      <w:tr w:rsidR="00BA0A68" w:rsidRPr="00BA0A68" w:rsidTr="00BC19F7">
        <w:tc>
          <w:tcPr>
            <w:tcW w:w="2928" w:type="pct"/>
            <w:vMerge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Прод.1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Прод.2</w:t>
            </w: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Прод.3</w:t>
            </w:r>
          </w:p>
        </w:tc>
      </w:tr>
      <w:tr w:rsidR="00BA0A68" w:rsidRPr="00BA0A68" w:rsidTr="00BC19F7">
        <w:tc>
          <w:tcPr>
            <w:tcW w:w="2928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lastRenderedPageBreak/>
              <w:t>1. Цена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</w:tr>
      <w:tr w:rsidR="00BA0A68" w:rsidRPr="00BA0A68" w:rsidTr="00BC19F7">
        <w:tc>
          <w:tcPr>
            <w:tcW w:w="2928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2. Объем продаж (по плану)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</w:tr>
      <w:tr w:rsidR="00BA0A68" w:rsidRPr="00BA0A68" w:rsidTr="00BC19F7">
        <w:tc>
          <w:tcPr>
            <w:tcW w:w="2928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3. Удельные переменные</w:t>
            </w:r>
            <w:r w:rsidR="00BC19F7">
              <w:rPr>
                <w:sz w:val="24"/>
              </w:rPr>
              <w:t xml:space="preserve"> затраты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</w:tr>
      <w:tr w:rsidR="00BA0A68" w:rsidRPr="00BA0A68" w:rsidTr="00BC19F7">
        <w:tc>
          <w:tcPr>
            <w:tcW w:w="2928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4. Базовые постоянные</w:t>
            </w:r>
            <w:r w:rsidR="00BC19F7">
              <w:rPr>
                <w:sz w:val="24"/>
              </w:rPr>
              <w:t xml:space="preserve"> затраты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</w:tr>
      <w:tr w:rsidR="00BA0A68" w:rsidRPr="00BA0A68" w:rsidTr="00BC19F7">
        <w:tc>
          <w:tcPr>
            <w:tcW w:w="2928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 xml:space="preserve">5. Удельные постоянные </w:t>
            </w:r>
            <w:r w:rsidR="00BC19F7">
              <w:rPr>
                <w:sz w:val="24"/>
              </w:rPr>
              <w:t>затраты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</w:tr>
      <w:tr w:rsidR="00BA0A68" w:rsidRPr="00BA0A68" w:rsidTr="00BC19F7">
        <w:tc>
          <w:tcPr>
            <w:tcW w:w="2928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6. Полная себестоимость единицы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</w:tr>
      <w:tr w:rsidR="00BA0A68" w:rsidRPr="00BA0A68" w:rsidTr="00BC19F7">
        <w:tc>
          <w:tcPr>
            <w:tcW w:w="2928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 xml:space="preserve">7. Прибыль на ед. 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</w:tr>
      <w:tr w:rsidR="00BA0A68" w:rsidRPr="00BA0A68" w:rsidTr="00BC19F7">
        <w:tc>
          <w:tcPr>
            <w:tcW w:w="2928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8. Рентабельность (7/1*100)</w:t>
            </w: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  <w:tc>
          <w:tcPr>
            <w:tcW w:w="690" w:type="pct"/>
          </w:tcPr>
          <w:p w:rsidR="00BA0A68" w:rsidRPr="00BA0A68" w:rsidRDefault="00BA0A68" w:rsidP="00BA0A68">
            <w:pPr>
              <w:ind w:firstLine="0"/>
              <w:rPr>
                <w:sz w:val="24"/>
              </w:rPr>
            </w:pPr>
          </w:p>
        </w:tc>
      </w:tr>
    </w:tbl>
    <w:p w:rsidR="00AC30AB" w:rsidRDefault="00AC30AB" w:rsidP="00AC30AB">
      <w:pPr>
        <w:jc w:val="center"/>
        <w:rPr>
          <w:b/>
        </w:rPr>
      </w:pPr>
    </w:p>
    <w:p w:rsidR="00AC30AB" w:rsidRDefault="00AC30AB" w:rsidP="00AC30AB">
      <w:pPr>
        <w:jc w:val="right"/>
        <w:rPr>
          <w:szCs w:val="28"/>
        </w:rPr>
      </w:pPr>
      <w:r>
        <w:rPr>
          <w:szCs w:val="28"/>
        </w:rPr>
        <w:t>Таблица 6</w:t>
      </w:r>
    </w:p>
    <w:p w:rsidR="00AC30AB" w:rsidRDefault="00AC30AB" w:rsidP="00AC30AB">
      <w:pPr>
        <w:jc w:val="center"/>
        <w:rPr>
          <w:b/>
          <w:szCs w:val="28"/>
        </w:rPr>
      </w:pPr>
      <w:r>
        <w:rPr>
          <w:b/>
          <w:szCs w:val="28"/>
        </w:rPr>
        <w:t xml:space="preserve">Анализ рентабельности продукции по </w:t>
      </w:r>
      <w:r w:rsidR="00BA0A68">
        <w:rPr>
          <w:b/>
          <w:szCs w:val="28"/>
        </w:rPr>
        <w:t>переменной себестоимости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784"/>
        <w:gridCol w:w="1784"/>
        <w:gridCol w:w="1784"/>
      </w:tblGrid>
      <w:tr w:rsidR="008D6FFB" w:rsidRPr="00BC19F7" w:rsidTr="00BC19F7">
        <w:tc>
          <w:tcPr>
            <w:tcW w:w="2204" w:type="pct"/>
            <w:vMerge w:val="restar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  <w:r w:rsidRPr="00BC19F7">
              <w:rPr>
                <w:sz w:val="24"/>
              </w:rPr>
              <w:t xml:space="preserve">Показатели </w:t>
            </w:r>
          </w:p>
        </w:tc>
        <w:tc>
          <w:tcPr>
            <w:tcW w:w="2796" w:type="pct"/>
            <w:gridSpan w:val="3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  <w:r w:rsidRPr="00BC19F7">
              <w:rPr>
                <w:sz w:val="24"/>
              </w:rPr>
              <w:t>Виды продукции</w:t>
            </w:r>
          </w:p>
        </w:tc>
      </w:tr>
      <w:tr w:rsidR="00BC19F7" w:rsidRPr="00BC19F7" w:rsidTr="00BC19F7">
        <w:tc>
          <w:tcPr>
            <w:tcW w:w="2204" w:type="pct"/>
            <w:vMerge/>
          </w:tcPr>
          <w:p w:rsidR="00BC19F7" w:rsidRPr="00BC19F7" w:rsidRDefault="00BC19F7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BC19F7" w:rsidRPr="00BA0A68" w:rsidRDefault="00BC19F7" w:rsidP="00456399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Прод.1</w:t>
            </w:r>
          </w:p>
        </w:tc>
        <w:tc>
          <w:tcPr>
            <w:tcW w:w="932" w:type="pct"/>
          </w:tcPr>
          <w:p w:rsidR="00BC19F7" w:rsidRPr="00BA0A68" w:rsidRDefault="00BC19F7" w:rsidP="00456399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Прод.2</w:t>
            </w:r>
          </w:p>
        </w:tc>
        <w:tc>
          <w:tcPr>
            <w:tcW w:w="932" w:type="pct"/>
          </w:tcPr>
          <w:p w:rsidR="00BC19F7" w:rsidRPr="00BA0A68" w:rsidRDefault="00BC19F7" w:rsidP="00456399">
            <w:pPr>
              <w:ind w:firstLine="0"/>
              <w:rPr>
                <w:sz w:val="24"/>
              </w:rPr>
            </w:pPr>
            <w:r w:rsidRPr="00BA0A68">
              <w:rPr>
                <w:sz w:val="24"/>
              </w:rPr>
              <w:t>Прод.3</w:t>
            </w:r>
          </w:p>
        </w:tc>
      </w:tr>
      <w:tr w:rsidR="008D6FFB" w:rsidRPr="00BC19F7" w:rsidTr="00BC19F7">
        <w:tc>
          <w:tcPr>
            <w:tcW w:w="2204" w:type="pct"/>
          </w:tcPr>
          <w:p w:rsidR="008D6FFB" w:rsidRPr="00BC19F7" w:rsidRDefault="008D6FFB" w:rsidP="008D6FFB">
            <w:pPr>
              <w:ind w:firstLine="0"/>
              <w:rPr>
                <w:sz w:val="24"/>
              </w:rPr>
            </w:pPr>
            <w:r w:rsidRPr="00BC19F7">
              <w:rPr>
                <w:sz w:val="24"/>
              </w:rPr>
              <w:t>1. Цена</w:t>
            </w: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</w:tr>
      <w:tr w:rsidR="008D6FFB" w:rsidRPr="00BC19F7" w:rsidTr="00BC19F7">
        <w:tc>
          <w:tcPr>
            <w:tcW w:w="2204" w:type="pct"/>
          </w:tcPr>
          <w:p w:rsidR="008D6FFB" w:rsidRPr="00BC19F7" w:rsidRDefault="008D6FFB" w:rsidP="008D6FFB">
            <w:pPr>
              <w:ind w:firstLine="0"/>
              <w:rPr>
                <w:sz w:val="24"/>
              </w:rPr>
            </w:pPr>
            <w:r w:rsidRPr="00BC19F7">
              <w:rPr>
                <w:sz w:val="24"/>
              </w:rPr>
              <w:t>2. Удельные переменные</w:t>
            </w:r>
            <w:r w:rsidR="00BC19F7">
              <w:rPr>
                <w:sz w:val="24"/>
              </w:rPr>
              <w:t xml:space="preserve"> затраты</w:t>
            </w: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</w:tr>
      <w:tr w:rsidR="008D6FFB" w:rsidRPr="00BC19F7" w:rsidTr="00BC19F7">
        <w:tc>
          <w:tcPr>
            <w:tcW w:w="2204" w:type="pct"/>
          </w:tcPr>
          <w:p w:rsidR="008D6FFB" w:rsidRPr="00BC19F7" w:rsidRDefault="008D6FFB" w:rsidP="008D6FFB">
            <w:pPr>
              <w:ind w:firstLine="0"/>
              <w:rPr>
                <w:sz w:val="24"/>
              </w:rPr>
            </w:pPr>
            <w:r w:rsidRPr="00BC19F7">
              <w:rPr>
                <w:sz w:val="24"/>
              </w:rPr>
              <w:t>3. Маржинальный доход на единицу</w:t>
            </w: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</w:tr>
      <w:tr w:rsidR="008D6FFB" w:rsidRPr="00BC19F7" w:rsidTr="00BC19F7">
        <w:tc>
          <w:tcPr>
            <w:tcW w:w="2204" w:type="pct"/>
          </w:tcPr>
          <w:p w:rsidR="008D6FFB" w:rsidRPr="00BC19F7" w:rsidRDefault="008D6FFB" w:rsidP="008D6FFB">
            <w:pPr>
              <w:ind w:firstLine="0"/>
              <w:rPr>
                <w:sz w:val="24"/>
              </w:rPr>
            </w:pPr>
            <w:r w:rsidRPr="00BC19F7">
              <w:rPr>
                <w:sz w:val="24"/>
              </w:rPr>
              <w:t>4. Рентабельность по маржинальному доходу (3/1*100)</w:t>
            </w: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</w:tr>
      <w:tr w:rsidR="008D6FFB" w:rsidRPr="00BC19F7" w:rsidTr="00BC19F7">
        <w:tc>
          <w:tcPr>
            <w:tcW w:w="2204" w:type="pct"/>
          </w:tcPr>
          <w:p w:rsidR="008D6FFB" w:rsidRPr="00BC19F7" w:rsidRDefault="008D6FFB" w:rsidP="008D6FFB">
            <w:pPr>
              <w:ind w:firstLine="0"/>
              <w:rPr>
                <w:sz w:val="24"/>
              </w:rPr>
            </w:pPr>
            <w:r w:rsidRPr="00BC19F7">
              <w:rPr>
                <w:sz w:val="24"/>
              </w:rPr>
              <w:t xml:space="preserve">5. Точка безубыточности, </w:t>
            </w:r>
            <w:proofErr w:type="spellStart"/>
            <w:r w:rsidRPr="00BC19F7">
              <w:rPr>
                <w:sz w:val="24"/>
              </w:rPr>
              <w:t>нат</w:t>
            </w:r>
            <w:proofErr w:type="spellEnd"/>
            <w:r w:rsidRPr="00BC19F7">
              <w:rPr>
                <w:sz w:val="24"/>
              </w:rPr>
              <w:t>. ед.</w:t>
            </w:r>
          </w:p>
          <w:p w:rsidR="008D6FFB" w:rsidRPr="00BC19F7" w:rsidRDefault="008D6FFB" w:rsidP="008D6FFB">
            <w:pPr>
              <w:ind w:firstLine="0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32" w:type="pct"/>
          </w:tcPr>
          <w:p w:rsidR="008D6FFB" w:rsidRPr="00BC19F7" w:rsidRDefault="008D6FFB" w:rsidP="008D6FFB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AC30AB" w:rsidRDefault="00AC30AB" w:rsidP="00AC30AB">
      <w:pPr>
        <w:jc w:val="center"/>
        <w:rPr>
          <w:b/>
          <w:szCs w:val="28"/>
        </w:rPr>
      </w:pPr>
    </w:p>
    <w:p w:rsidR="00F63C2C" w:rsidRDefault="00F63C2C" w:rsidP="00F63C2C">
      <w:pPr>
        <w:rPr>
          <w:szCs w:val="28"/>
        </w:rPr>
      </w:pPr>
      <w:r w:rsidRPr="00BC19F7">
        <w:rPr>
          <w:b/>
        </w:rPr>
        <w:t>Задание 4</w:t>
      </w:r>
    </w:p>
    <w:p w:rsidR="00BC19F7" w:rsidRDefault="00F63C2C">
      <w:r>
        <w:rPr>
          <w:szCs w:val="28"/>
        </w:rPr>
        <w:t>П</w:t>
      </w:r>
      <w:r w:rsidR="00BC19F7" w:rsidRPr="00BC19F7">
        <w:rPr>
          <w:szCs w:val="28"/>
        </w:rPr>
        <w:t xml:space="preserve">редложить варианты </w:t>
      </w:r>
      <w:r>
        <w:rPr>
          <w:szCs w:val="28"/>
        </w:rPr>
        <w:t>совершенствования</w:t>
      </w:r>
      <w:r w:rsidR="00BC19F7" w:rsidRPr="00BC19F7">
        <w:rPr>
          <w:szCs w:val="28"/>
        </w:rPr>
        <w:t xml:space="preserve"> производственной программы и </w:t>
      </w:r>
      <w:r>
        <w:rPr>
          <w:szCs w:val="28"/>
        </w:rPr>
        <w:t>с</w:t>
      </w:r>
      <w:r w:rsidR="00BC19F7">
        <w:t>делать выводы.</w:t>
      </w:r>
      <w:r>
        <w:t xml:space="preserve"> Рассчитать прибыль, которая может быть получена после внедрения предложений.  </w:t>
      </w:r>
    </w:p>
    <w:p w:rsidR="00635A17" w:rsidRDefault="00635A17">
      <w:pPr>
        <w:ind w:firstLine="0"/>
      </w:pPr>
      <w:r>
        <w:br w:type="page"/>
      </w:r>
    </w:p>
    <w:p w:rsidR="00635A17" w:rsidRPr="00456399" w:rsidRDefault="00456399" w:rsidP="00456399">
      <w:pPr>
        <w:jc w:val="right"/>
        <w:rPr>
          <w:b/>
        </w:rPr>
      </w:pPr>
      <w:r w:rsidRPr="00456399">
        <w:rPr>
          <w:b/>
        </w:rPr>
        <w:lastRenderedPageBreak/>
        <w:t xml:space="preserve">Приложение </w:t>
      </w:r>
      <w:r w:rsidR="00F63C2C">
        <w:rPr>
          <w:b/>
        </w:rPr>
        <w:t>1</w:t>
      </w:r>
    </w:p>
    <w:p w:rsidR="00456399" w:rsidRDefault="00456399">
      <w:pPr>
        <w:rPr>
          <w:b/>
        </w:rPr>
      </w:pPr>
      <w:r w:rsidRPr="00456399">
        <w:rPr>
          <w:b/>
        </w:rPr>
        <w:t>Исходные данные для выполнения контрольной работы</w:t>
      </w:r>
    </w:p>
    <w:p w:rsidR="00456399" w:rsidRDefault="00456399">
      <w:pPr>
        <w:rPr>
          <w:b/>
        </w:rPr>
      </w:pPr>
    </w:p>
    <w:p w:rsidR="00456399" w:rsidRDefault="00F63C2C" w:rsidP="00456399">
      <w:pPr>
        <w:jc w:val="right"/>
        <w:rPr>
          <w:b/>
        </w:rPr>
      </w:pPr>
      <w:r>
        <w:rPr>
          <w:b/>
        </w:rPr>
        <w:t>Таблица П1</w:t>
      </w:r>
    </w:p>
    <w:p w:rsidR="00456399" w:rsidRPr="00F919FE" w:rsidRDefault="00456399" w:rsidP="00456399">
      <w:pPr>
        <w:jc w:val="center"/>
        <w:rPr>
          <w:b/>
        </w:rPr>
      </w:pPr>
      <w:r>
        <w:rPr>
          <w:b/>
        </w:rPr>
        <w:t>Удельные</w:t>
      </w:r>
      <w:r w:rsidRPr="00F919FE">
        <w:rPr>
          <w:b/>
        </w:rPr>
        <w:t xml:space="preserve"> затраты предприятия</w:t>
      </w:r>
    </w:p>
    <w:p w:rsidR="00456399" w:rsidRDefault="00456399" w:rsidP="00456399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25"/>
        <w:gridCol w:w="1187"/>
        <w:gridCol w:w="1187"/>
        <w:gridCol w:w="1187"/>
        <w:gridCol w:w="1185"/>
      </w:tblGrid>
      <w:tr w:rsidR="00456399" w:rsidRPr="00456399" w:rsidTr="00456399">
        <w:trPr>
          <w:trHeight w:val="375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b/>
                <w:color w:val="000000"/>
                <w:sz w:val="24"/>
              </w:rPr>
            </w:pPr>
            <w:r w:rsidRPr="00456399">
              <w:rPr>
                <w:b/>
                <w:color w:val="000000"/>
                <w:sz w:val="24"/>
              </w:rPr>
              <w:t xml:space="preserve">Затраты 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b/>
                <w:color w:val="000000"/>
                <w:sz w:val="24"/>
              </w:rPr>
            </w:pPr>
            <w:r w:rsidRPr="00456399">
              <w:rPr>
                <w:b/>
                <w:color w:val="000000"/>
                <w:sz w:val="24"/>
              </w:rPr>
              <w:t>Варианты 1-15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399" w:rsidRPr="00456399" w:rsidRDefault="00456399" w:rsidP="00456399">
            <w:pPr>
              <w:ind w:firstLine="0"/>
              <w:rPr>
                <w:b/>
                <w:color w:val="000000"/>
                <w:sz w:val="24"/>
              </w:rPr>
            </w:pPr>
            <w:r w:rsidRPr="00456399">
              <w:rPr>
                <w:b/>
                <w:color w:val="000000"/>
                <w:sz w:val="24"/>
              </w:rPr>
              <w:t>Варианты 16-30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b/>
                <w:color w:val="00000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b/>
                <w:color w:val="000000"/>
                <w:sz w:val="24"/>
              </w:rPr>
            </w:pPr>
            <w:r w:rsidRPr="00456399">
              <w:rPr>
                <w:b/>
                <w:color w:val="000000"/>
                <w:sz w:val="24"/>
              </w:rPr>
              <w:t>при 100 ед. на 1ед.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b/>
                <w:color w:val="000000"/>
                <w:sz w:val="24"/>
              </w:rPr>
            </w:pPr>
            <w:r w:rsidRPr="00456399">
              <w:rPr>
                <w:b/>
                <w:color w:val="000000"/>
                <w:sz w:val="24"/>
              </w:rPr>
              <w:t>при 200 ед. на 1 ед.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399" w:rsidRPr="00456399" w:rsidRDefault="00456399" w:rsidP="00456399">
            <w:pPr>
              <w:ind w:firstLine="0"/>
              <w:rPr>
                <w:b/>
                <w:color w:val="000000"/>
                <w:sz w:val="24"/>
              </w:rPr>
            </w:pPr>
            <w:r w:rsidRPr="00456399">
              <w:rPr>
                <w:b/>
                <w:color w:val="000000"/>
                <w:sz w:val="24"/>
              </w:rPr>
              <w:t>при 100 ед. на 1ед.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399" w:rsidRPr="00456399" w:rsidRDefault="00456399" w:rsidP="00456399">
            <w:pPr>
              <w:ind w:firstLine="0"/>
              <w:rPr>
                <w:b/>
                <w:color w:val="000000"/>
                <w:sz w:val="24"/>
              </w:rPr>
            </w:pPr>
            <w:r w:rsidRPr="00456399">
              <w:rPr>
                <w:b/>
                <w:color w:val="000000"/>
                <w:sz w:val="24"/>
              </w:rPr>
              <w:t>при 200 ед. на 1 ед.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основные производственные материалы,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8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оплата труда рабочих основного производства,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12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расходы на управление производством,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1,5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амортизация основных средств,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10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амортизация нематериальных активов,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расходы на содержание и эксплуатацию оборудования,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6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расходы на совершенствование технологии,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расходы на обслуживание производственного процесса,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расходы на охрану труда,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расходы на охрану окружающей среды,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</w:tr>
      <w:tr w:rsidR="00456399" w:rsidRPr="00456399" w:rsidTr="00456399">
        <w:trPr>
          <w:trHeight w:val="750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затраты на использование энергоресурсов в процессе производства,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комиссионное вознаграждение посреднику,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представительские расходы</w:t>
            </w:r>
            <w:r w:rsidRPr="00456399">
              <w:rPr>
                <w:color w:val="000000"/>
                <w:sz w:val="24"/>
              </w:rPr>
              <w:t>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1,5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затраты на упаковку изделий,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затраты по доставке продукции на станцию отправления,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затраты на рекламу,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1,5</w:t>
            </w:r>
          </w:p>
        </w:tc>
      </w:tr>
      <w:tr w:rsidR="00456399" w:rsidRPr="00456399" w:rsidTr="00456399">
        <w:trPr>
          <w:trHeight w:val="750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затраты на освещение и отопление сооружений непроизводственного назначения</w:t>
            </w:r>
            <w:r w:rsidRPr="00456399">
              <w:rPr>
                <w:color w:val="000000"/>
                <w:sz w:val="24"/>
              </w:rPr>
              <w:t>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затраты на содержание отдела кадров,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затраты на содержание юридического отдела,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1,5</w:t>
            </w:r>
          </w:p>
        </w:tc>
      </w:tr>
      <w:tr w:rsidR="00456399" w:rsidRPr="00456399" w:rsidTr="00456399">
        <w:trPr>
          <w:trHeight w:val="37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затраты на командировки, тыс. руб.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</w:t>
            </w:r>
          </w:p>
        </w:tc>
      </w:tr>
    </w:tbl>
    <w:p w:rsidR="00456399" w:rsidRDefault="00456399" w:rsidP="00456399"/>
    <w:p w:rsidR="00456399" w:rsidRDefault="00456399" w:rsidP="00456399"/>
    <w:p w:rsidR="00456399" w:rsidRDefault="00456399" w:rsidP="00456399">
      <w:pPr>
        <w:jc w:val="right"/>
        <w:rPr>
          <w:b/>
        </w:rPr>
      </w:pPr>
      <w:r>
        <w:rPr>
          <w:b/>
        </w:rPr>
        <w:lastRenderedPageBreak/>
        <w:t>Таблица П</w:t>
      </w:r>
      <w:r w:rsidR="00F63C2C">
        <w:rPr>
          <w:b/>
        </w:rPr>
        <w:t>2</w:t>
      </w:r>
    </w:p>
    <w:p w:rsidR="00456399" w:rsidRDefault="00456399" w:rsidP="00456399">
      <w:pPr>
        <w:jc w:val="center"/>
        <w:rPr>
          <w:b/>
        </w:rPr>
      </w:pPr>
      <w:r w:rsidRPr="009B423A">
        <w:rPr>
          <w:b/>
        </w:rPr>
        <w:t>Распределение</w:t>
      </w:r>
      <w:r>
        <w:rPr>
          <w:b/>
        </w:rPr>
        <w:t xml:space="preserve"> удельных</w:t>
      </w:r>
      <w:r w:rsidRPr="009B423A">
        <w:rPr>
          <w:b/>
        </w:rPr>
        <w:t xml:space="preserve"> переменных затрат между продуктами</w:t>
      </w:r>
      <w:r>
        <w:rPr>
          <w:b/>
        </w:rPr>
        <w:t>, % от величины удельных затрат данного вида</w:t>
      </w:r>
    </w:p>
    <w:p w:rsidR="00456399" w:rsidRDefault="00456399" w:rsidP="00456399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8"/>
        <w:gridCol w:w="875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456399" w:rsidRPr="00456399" w:rsidTr="00456399">
        <w:tc>
          <w:tcPr>
            <w:tcW w:w="1728" w:type="dxa"/>
            <w:vMerge w:val="restart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Затраты</w:t>
            </w:r>
          </w:p>
        </w:tc>
        <w:tc>
          <w:tcPr>
            <w:tcW w:w="2843" w:type="dxa"/>
            <w:gridSpan w:val="3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Варианты 1-10</w:t>
            </w:r>
          </w:p>
        </w:tc>
        <w:tc>
          <w:tcPr>
            <w:tcW w:w="3136" w:type="dxa"/>
            <w:gridSpan w:val="3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Варианты 11-20</w:t>
            </w:r>
          </w:p>
        </w:tc>
        <w:tc>
          <w:tcPr>
            <w:tcW w:w="3282" w:type="dxa"/>
            <w:gridSpan w:val="3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Варианты 21-30</w:t>
            </w:r>
          </w:p>
        </w:tc>
      </w:tr>
      <w:tr w:rsidR="00456399" w:rsidRPr="00456399" w:rsidTr="00456399">
        <w:tc>
          <w:tcPr>
            <w:tcW w:w="1728" w:type="dxa"/>
            <w:vMerge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</w:p>
        </w:tc>
        <w:tc>
          <w:tcPr>
            <w:tcW w:w="947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Прод.1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Прод.2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Прод.3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Прод.1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Прод.2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Прод.3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Прод.1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Прод.2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Прод.3</w:t>
            </w:r>
          </w:p>
        </w:tc>
      </w:tr>
      <w:tr w:rsidR="00456399" w:rsidRPr="00456399" w:rsidTr="00456399">
        <w:tc>
          <w:tcPr>
            <w:tcW w:w="1728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Материальные затраты</w:t>
            </w:r>
          </w:p>
        </w:tc>
        <w:tc>
          <w:tcPr>
            <w:tcW w:w="947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15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35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50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35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40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25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40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30</w:t>
            </w:r>
          </w:p>
        </w:tc>
      </w:tr>
      <w:tr w:rsidR="00456399" w:rsidRPr="00456399" w:rsidTr="00456399">
        <w:tc>
          <w:tcPr>
            <w:tcW w:w="1728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Трудовые затраты</w:t>
            </w:r>
          </w:p>
        </w:tc>
        <w:tc>
          <w:tcPr>
            <w:tcW w:w="947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30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20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50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60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25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50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25</w:t>
            </w:r>
          </w:p>
        </w:tc>
      </w:tr>
      <w:tr w:rsidR="00456399" w:rsidRPr="00456399" w:rsidTr="00456399">
        <w:tc>
          <w:tcPr>
            <w:tcW w:w="1728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ОПР переменные</w:t>
            </w:r>
          </w:p>
        </w:tc>
        <w:tc>
          <w:tcPr>
            <w:tcW w:w="947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50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20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30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50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40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40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20</w:t>
            </w:r>
          </w:p>
        </w:tc>
      </w:tr>
      <w:tr w:rsidR="00456399" w:rsidRPr="00456399" w:rsidTr="00456399">
        <w:tc>
          <w:tcPr>
            <w:tcW w:w="1728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КР переменные</w:t>
            </w:r>
          </w:p>
        </w:tc>
        <w:tc>
          <w:tcPr>
            <w:tcW w:w="947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35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35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30</w:t>
            </w:r>
          </w:p>
        </w:tc>
        <w:tc>
          <w:tcPr>
            <w:tcW w:w="948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10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15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75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40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20</w:t>
            </w:r>
          </w:p>
        </w:tc>
        <w:tc>
          <w:tcPr>
            <w:tcW w:w="109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40</w:t>
            </w:r>
          </w:p>
        </w:tc>
      </w:tr>
    </w:tbl>
    <w:p w:rsidR="00456399" w:rsidRDefault="00456399" w:rsidP="00456399"/>
    <w:p w:rsidR="00456399" w:rsidRPr="00456399" w:rsidRDefault="00456399" w:rsidP="00456399">
      <w:pPr>
        <w:jc w:val="right"/>
        <w:rPr>
          <w:b/>
        </w:rPr>
      </w:pPr>
      <w:r w:rsidRPr="00456399">
        <w:rPr>
          <w:b/>
        </w:rPr>
        <w:t>Таблица П</w:t>
      </w:r>
      <w:r w:rsidR="00F63C2C">
        <w:rPr>
          <w:b/>
        </w:rPr>
        <w:t>3</w:t>
      </w:r>
    </w:p>
    <w:p w:rsidR="00456399" w:rsidRDefault="00456399" w:rsidP="00456399">
      <w:pPr>
        <w:jc w:val="center"/>
        <w:rPr>
          <w:b/>
        </w:rPr>
      </w:pPr>
      <w:r w:rsidRPr="006A14BE">
        <w:rPr>
          <w:b/>
        </w:rPr>
        <w:t>База распределения постоянных затрат</w:t>
      </w:r>
    </w:p>
    <w:p w:rsidR="00456399" w:rsidRPr="006A14BE" w:rsidRDefault="00456399" w:rsidP="00456399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9"/>
        <w:gridCol w:w="1364"/>
        <w:gridCol w:w="1263"/>
        <w:gridCol w:w="1364"/>
        <w:gridCol w:w="1364"/>
        <w:gridCol w:w="1263"/>
        <w:gridCol w:w="1364"/>
      </w:tblGrid>
      <w:tr w:rsidR="00456399" w:rsidRPr="00456399" w:rsidTr="00456399">
        <w:tc>
          <w:tcPr>
            <w:tcW w:w="1589" w:type="dxa"/>
            <w:vMerge w:val="restart"/>
          </w:tcPr>
          <w:p w:rsidR="00456399" w:rsidRPr="00456399" w:rsidRDefault="00456399" w:rsidP="00456399">
            <w:pPr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Затраты</w:t>
            </w:r>
          </w:p>
        </w:tc>
        <w:tc>
          <w:tcPr>
            <w:tcW w:w="7982" w:type="dxa"/>
            <w:gridSpan w:val="6"/>
            <w:vAlign w:val="center"/>
          </w:tcPr>
          <w:p w:rsidR="00456399" w:rsidRPr="00456399" w:rsidRDefault="00456399" w:rsidP="00456399">
            <w:pPr>
              <w:ind w:firstLine="0"/>
              <w:jc w:val="center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Вариант</w:t>
            </w:r>
          </w:p>
        </w:tc>
      </w:tr>
      <w:tr w:rsidR="00456399" w:rsidRPr="00456399" w:rsidTr="00456399">
        <w:tc>
          <w:tcPr>
            <w:tcW w:w="1589" w:type="dxa"/>
            <w:vMerge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1-5</w:t>
            </w:r>
          </w:p>
        </w:tc>
        <w:tc>
          <w:tcPr>
            <w:tcW w:w="1263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6-10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11-15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16-20</w:t>
            </w:r>
          </w:p>
        </w:tc>
        <w:tc>
          <w:tcPr>
            <w:tcW w:w="1263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21-25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26-30</w:t>
            </w:r>
          </w:p>
        </w:tc>
      </w:tr>
      <w:tr w:rsidR="00456399" w:rsidRPr="00456399" w:rsidTr="00456399">
        <w:tc>
          <w:tcPr>
            <w:tcW w:w="1589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ОПР постоянные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Объем производства</w:t>
            </w:r>
          </w:p>
        </w:tc>
        <w:tc>
          <w:tcPr>
            <w:tcW w:w="1263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Объем производства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Материальные затраты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Трудовые затраты</w:t>
            </w:r>
          </w:p>
        </w:tc>
        <w:tc>
          <w:tcPr>
            <w:tcW w:w="1263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Трудовые затраты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Материальные затраты</w:t>
            </w:r>
          </w:p>
        </w:tc>
      </w:tr>
      <w:tr w:rsidR="00456399" w:rsidRPr="00456399" w:rsidTr="00456399">
        <w:tc>
          <w:tcPr>
            <w:tcW w:w="1589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Управленческие расходы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Материальные затраты</w:t>
            </w:r>
          </w:p>
        </w:tc>
        <w:tc>
          <w:tcPr>
            <w:tcW w:w="1263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Трудовые затраты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Трудовые затраты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Материальные затраты</w:t>
            </w:r>
          </w:p>
        </w:tc>
        <w:tc>
          <w:tcPr>
            <w:tcW w:w="1263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Объем производства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Объем производства</w:t>
            </w:r>
          </w:p>
        </w:tc>
      </w:tr>
      <w:tr w:rsidR="00456399" w:rsidRPr="00456399" w:rsidTr="00456399">
        <w:tc>
          <w:tcPr>
            <w:tcW w:w="1589" w:type="dxa"/>
          </w:tcPr>
          <w:p w:rsidR="00456399" w:rsidRPr="00456399" w:rsidRDefault="00456399" w:rsidP="00456399">
            <w:pPr>
              <w:ind w:firstLine="0"/>
              <w:rPr>
                <w:b/>
                <w:sz w:val="24"/>
              </w:rPr>
            </w:pPr>
            <w:r w:rsidRPr="00456399">
              <w:rPr>
                <w:b/>
                <w:sz w:val="24"/>
              </w:rPr>
              <w:t>КР постоянные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Материальные затраты</w:t>
            </w:r>
          </w:p>
        </w:tc>
        <w:tc>
          <w:tcPr>
            <w:tcW w:w="1263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Трудовые затраты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Трудовые затраты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Материальные затраты</w:t>
            </w:r>
          </w:p>
        </w:tc>
        <w:tc>
          <w:tcPr>
            <w:tcW w:w="1263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Объем производства</w:t>
            </w:r>
          </w:p>
        </w:tc>
        <w:tc>
          <w:tcPr>
            <w:tcW w:w="1364" w:type="dxa"/>
          </w:tcPr>
          <w:p w:rsidR="00456399" w:rsidRPr="00456399" w:rsidRDefault="00456399" w:rsidP="00456399">
            <w:pPr>
              <w:ind w:firstLine="0"/>
              <w:rPr>
                <w:sz w:val="24"/>
              </w:rPr>
            </w:pPr>
            <w:r w:rsidRPr="00456399">
              <w:rPr>
                <w:sz w:val="24"/>
              </w:rPr>
              <w:t>Объем производства</w:t>
            </w:r>
          </w:p>
        </w:tc>
      </w:tr>
    </w:tbl>
    <w:p w:rsidR="00456399" w:rsidRDefault="00456399" w:rsidP="00456399"/>
    <w:p w:rsidR="00456399" w:rsidRPr="00456399" w:rsidRDefault="00456399" w:rsidP="00456399">
      <w:pPr>
        <w:jc w:val="right"/>
        <w:rPr>
          <w:b/>
        </w:rPr>
      </w:pPr>
      <w:r w:rsidRPr="00456399">
        <w:rPr>
          <w:b/>
        </w:rPr>
        <w:t>Таблица П</w:t>
      </w:r>
      <w:r w:rsidR="00F63C2C">
        <w:rPr>
          <w:b/>
        </w:rPr>
        <w:t>4</w:t>
      </w:r>
      <w:bookmarkStart w:id="0" w:name="_GoBack"/>
      <w:bookmarkEnd w:id="0"/>
    </w:p>
    <w:p w:rsidR="00456399" w:rsidRPr="00456399" w:rsidRDefault="00456399" w:rsidP="00456399">
      <w:pPr>
        <w:rPr>
          <w:b/>
        </w:rPr>
      </w:pPr>
      <w:r w:rsidRPr="00456399">
        <w:rPr>
          <w:b/>
        </w:rPr>
        <w:t>Текущие объемы производства, реализации и их ограничения</w:t>
      </w:r>
    </w:p>
    <w:p w:rsidR="00456399" w:rsidRDefault="00456399" w:rsidP="00456399"/>
    <w:tbl>
      <w:tblPr>
        <w:tblW w:w="5000" w:type="pct"/>
        <w:tblLook w:val="04A0" w:firstRow="1" w:lastRow="0" w:firstColumn="1" w:lastColumn="0" w:noHBand="0" w:noVBand="1"/>
      </w:tblPr>
      <w:tblGrid>
        <w:gridCol w:w="2671"/>
        <w:gridCol w:w="1151"/>
        <w:gridCol w:w="1150"/>
        <w:gridCol w:w="1150"/>
        <w:gridCol w:w="1150"/>
        <w:gridCol w:w="1150"/>
        <w:gridCol w:w="1149"/>
      </w:tblGrid>
      <w:tr w:rsidR="00456399" w:rsidRPr="00456399" w:rsidTr="00456399">
        <w:trPr>
          <w:trHeight w:val="330"/>
        </w:trPr>
        <w:tc>
          <w:tcPr>
            <w:tcW w:w="13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 xml:space="preserve">Показатель </w:t>
            </w:r>
          </w:p>
        </w:tc>
        <w:tc>
          <w:tcPr>
            <w:tcW w:w="18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Варианты 1-15</w:t>
            </w:r>
          </w:p>
        </w:tc>
        <w:tc>
          <w:tcPr>
            <w:tcW w:w="18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56399" w:rsidRPr="00456399" w:rsidRDefault="00456399" w:rsidP="0045639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Варианты 16-30</w:t>
            </w:r>
          </w:p>
        </w:tc>
      </w:tr>
      <w:tr w:rsidR="00456399" w:rsidRPr="00456399" w:rsidTr="00456399">
        <w:trPr>
          <w:trHeight w:val="330"/>
        </w:trPr>
        <w:tc>
          <w:tcPr>
            <w:tcW w:w="13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Прод.1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Прод.2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Прод.3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Прод.1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Прод.2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Прод.3</w:t>
            </w:r>
          </w:p>
        </w:tc>
      </w:tr>
      <w:tr w:rsidR="00456399" w:rsidRPr="00456399" w:rsidTr="00456399">
        <w:trPr>
          <w:trHeight w:val="330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Производственная мощность, шт./год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400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800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400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400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600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1200</w:t>
            </w:r>
          </w:p>
        </w:tc>
      </w:tr>
      <w:tr w:rsidR="00456399" w:rsidRPr="00456399" w:rsidTr="00456399">
        <w:trPr>
          <w:trHeight w:val="330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Ожидаемый объем производства, шт./год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250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600</w:t>
            </w:r>
          </w:p>
        </w:tc>
      </w:tr>
      <w:tr w:rsidR="00456399" w:rsidRPr="00456399" w:rsidTr="00456399">
        <w:trPr>
          <w:trHeight w:val="330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Ограничения спроса, шт./год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700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350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600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700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800</w:t>
            </w:r>
          </w:p>
        </w:tc>
      </w:tr>
      <w:tr w:rsidR="00456399" w:rsidRPr="00456399" w:rsidTr="00456399">
        <w:trPr>
          <w:trHeight w:val="330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456399">
              <w:rPr>
                <w:b/>
                <w:bCs/>
                <w:color w:val="000000"/>
                <w:sz w:val="24"/>
              </w:rPr>
              <w:t>Цена реализации, тыс. руб./шт.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399" w:rsidRPr="00456399" w:rsidRDefault="00456399" w:rsidP="00456399">
            <w:pPr>
              <w:ind w:firstLine="0"/>
              <w:jc w:val="right"/>
              <w:rPr>
                <w:color w:val="000000"/>
                <w:sz w:val="24"/>
              </w:rPr>
            </w:pPr>
            <w:r w:rsidRPr="00456399">
              <w:rPr>
                <w:color w:val="000000"/>
                <w:sz w:val="24"/>
              </w:rPr>
              <w:t>75</w:t>
            </w:r>
          </w:p>
        </w:tc>
      </w:tr>
    </w:tbl>
    <w:p w:rsidR="00456399" w:rsidRDefault="00456399" w:rsidP="00456399"/>
    <w:p w:rsidR="00456399" w:rsidRPr="00456399" w:rsidRDefault="00456399" w:rsidP="00456399">
      <w:pPr>
        <w:jc w:val="center"/>
        <w:rPr>
          <w:b/>
        </w:rPr>
      </w:pPr>
    </w:p>
    <w:sectPr w:rsidR="00456399" w:rsidRPr="00456399" w:rsidSect="0069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3597"/>
    <w:multiLevelType w:val="hybridMultilevel"/>
    <w:tmpl w:val="6F381C42"/>
    <w:lvl w:ilvl="0" w:tplc="C3C02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86750"/>
    <w:multiLevelType w:val="hybridMultilevel"/>
    <w:tmpl w:val="D8E8D746"/>
    <w:lvl w:ilvl="0" w:tplc="C180C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E30CD4"/>
    <w:multiLevelType w:val="hybridMultilevel"/>
    <w:tmpl w:val="9AD8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1C"/>
    <w:rsid w:val="000F0B14"/>
    <w:rsid w:val="00113FCF"/>
    <w:rsid w:val="00275EFF"/>
    <w:rsid w:val="00286DDC"/>
    <w:rsid w:val="00331C1B"/>
    <w:rsid w:val="00456399"/>
    <w:rsid w:val="00464D6B"/>
    <w:rsid w:val="00635A17"/>
    <w:rsid w:val="006916B8"/>
    <w:rsid w:val="006C54BB"/>
    <w:rsid w:val="00846FF3"/>
    <w:rsid w:val="008D6FFB"/>
    <w:rsid w:val="008E4E34"/>
    <w:rsid w:val="00A72C58"/>
    <w:rsid w:val="00A86EC8"/>
    <w:rsid w:val="00AC30AB"/>
    <w:rsid w:val="00BA0A68"/>
    <w:rsid w:val="00BC19F7"/>
    <w:rsid w:val="00BE0C1C"/>
    <w:rsid w:val="00C42DC6"/>
    <w:rsid w:val="00CB3432"/>
    <w:rsid w:val="00D80346"/>
    <w:rsid w:val="00E91078"/>
    <w:rsid w:val="00EF5AE9"/>
    <w:rsid w:val="00F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3CEE7-9871-4B49-AE72-F762B90F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32"/>
    <w:pPr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0AB"/>
    <w:pPr>
      <w:keepNext/>
      <w:spacing w:after="24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1C1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31C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аголовок 1"/>
    <w:basedOn w:val="a"/>
    <w:next w:val="a"/>
    <w:rsid w:val="00331C1B"/>
    <w:pPr>
      <w:keepNext/>
      <w:autoSpaceDE w:val="0"/>
      <w:autoSpaceDN w:val="0"/>
      <w:spacing w:after="60"/>
      <w:jc w:val="center"/>
      <w:outlineLvl w:val="0"/>
    </w:pPr>
    <w:rPr>
      <w:b/>
      <w:bCs/>
    </w:rPr>
  </w:style>
  <w:style w:type="paragraph" w:customStyle="1" w:styleId="ConsPlusTitle">
    <w:name w:val="ConsPlusTitle"/>
    <w:rsid w:val="00331C1B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AC30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AC30AB"/>
    <w:pPr>
      <w:ind w:firstLine="702"/>
    </w:pPr>
  </w:style>
  <w:style w:type="character" w:customStyle="1" w:styleId="a6">
    <w:name w:val="Основной текст с отступом Знак"/>
    <w:basedOn w:val="a0"/>
    <w:link w:val="a5"/>
    <w:rsid w:val="00AC30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30AB"/>
    <w:pPr>
      <w:ind w:left="720"/>
      <w:contextualSpacing/>
    </w:pPr>
  </w:style>
  <w:style w:type="table" w:styleId="a8">
    <w:name w:val="Table Grid"/>
    <w:basedOn w:val="a1"/>
    <w:rsid w:val="00C42D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F5AE9"/>
    <w:pPr>
      <w:widowControl w:val="0"/>
      <w:autoSpaceDE w:val="0"/>
      <w:autoSpaceDN w:val="0"/>
      <w:adjustRightInd w:val="0"/>
      <w:ind w:firstLine="720"/>
    </w:pPr>
    <w:rPr>
      <w:rFonts w:eastAsiaTheme="minorEastAsia"/>
      <w:sz w:val="24"/>
    </w:rPr>
  </w:style>
  <w:style w:type="character" w:customStyle="1" w:styleId="FontStyle65">
    <w:name w:val="Font Style65"/>
    <w:basedOn w:val="a0"/>
    <w:uiPriority w:val="99"/>
    <w:rsid w:val="00EF5AE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styleId="a9">
    <w:name w:val="Strong"/>
    <w:basedOn w:val="a0"/>
    <w:uiPriority w:val="22"/>
    <w:qFormat/>
    <w:rsid w:val="00635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CD91-D75C-41FA-A149-F1F6A006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Уверенный user</dc:creator>
  <cp:keywords/>
  <dc:description/>
  <cp:lastModifiedBy>Уверенный user</cp:lastModifiedBy>
  <cp:revision>2</cp:revision>
  <dcterms:created xsi:type="dcterms:W3CDTF">2016-04-01T02:23:00Z</dcterms:created>
  <dcterms:modified xsi:type="dcterms:W3CDTF">2016-04-01T02:23:00Z</dcterms:modified>
</cp:coreProperties>
</file>