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74" w:rsidRDefault="00DA605B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2B7374" w:rsidRDefault="002B7374">
      <w:pPr>
        <w:jc w:val="center"/>
      </w:pPr>
    </w:p>
    <w:p w:rsidR="002B7374" w:rsidRDefault="00DA605B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2B7374" w:rsidRDefault="002B7374">
      <w:pPr>
        <w:jc w:val="center"/>
      </w:pPr>
    </w:p>
    <w:p w:rsidR="002B7374" w:rsidRDefault="00DA605B">
      <w:pPr>
        <w:jc w:val="right"/>
      </w:pPr>
      <w:r>
        <w:rPr>
          <w:sz w:val="28"/>
        </w:rPr>
        <w:t>УТВЕРЖДАЮ</w:t>
      </w:r>
    </w:p>
    <w:p w:rsidR="002B7374" w:rsidRDefault="00DA605B">
      <w:pPr>
        <w:jc w:val="right"/>
      </w:pPr>
      <w:r>
        <w:rPr>
          <w:sz w:val="28"/>
        </w:rPr>
        <w:t>Проректор по учебной работе</w:t>
      </w:r>
    </w:p>
    <w:p w:rsidR="002B7374" w:rsidRDefault="00DA605B">
      <w:pPr>
        <w:jc w:val="right"/>
      </w:pPr>
      <w:r>
        <w:rPr>
          <w:sz w:val="28"/>
        </w:rPr>
        <w:t>к.э.н., доцент Изместьев А.А.</w:t>
      </w:r>
    </w:p>
    <w:p w:rsidR="002B7374" w:rsidRDefault="002B7374"/>
    <w:p w:rsidR="002B7374" w:rsidRDefault="00DA605B">
      <w:pPr>
        <w:jc w:val="right"/>
      </w:pPr>
      <w:r>
        <w:rPr>
          <w:sz w:val="28"/>
        </w:rPr>
        <w:t>_________________________</w:t>
      </w:r>
    </w:p>
    <w:p w:rsidR="002B7374" w:rsidRDefault="002B7374"/>
    <w:p w:rsidR="002B7374" w:rsidRDefault="00DA605B">
      <w:pPr>
        <w:jc w:val="right"/>
      </w:pPr>
      <w:r>
        <w:rPr>
          <w:sz w:val="28"/>
        </w:rPr>
        <w:t>17.06.2019 г.</w:t>
      </w:r>
    </w:p>
    <w:p w:rsidR="002B7374" w:rsidRDefault="002B7374"/>
    <w:p w:rsidR="002B7374" w:rsidRDefault="002B7374"/>
    <w:p w:rsidR="002B7374" w:rsidRDefault="002B7374"/>
    <w:p w:rsidR="002B7374" w:rsidRDefault="00DA605B">
      <w:pPr>
        <w:jc w:val="center"/>
      </w:pPr>
      <w:r>
        <w:rPr>
          <w:b/>
          <w:sz w:val="28"/>
        </w:rPr>
        <w:t>РАБОЧАЯ ПРОГРАММА ПРАКТИКИ</w:t>
      </w:r>
    </w:p>
    <w:p w:rsidR="002B7374" w:rsidRDefault="00DA605B">
      <w:pPr>
        <w:jc w:val="center"/>
      </w:pPr>
      <w:r>
        <w:rPr>
          <w:b/>
          <w:sz w:val="28"/>
        </w:rPr>
        <w:t>Б2.В.4. Производственная практика (технологическая)</w:t>
      </w:r>
    </w:p>
    <w:p w:rsidR="002B7374" w:rsidRDefault="002B7374"/>
    <w:p w:rsidR="002B7374" w:rsidRDefault="00DA605B">
      <w:pPr>
        <w:jc w:val="center"/>
      </w:pPr>
      <w:r>
        <w:rPr>
          <w:sz w:val="28"/>
        </w:rPr>
        <w:t>Направление подготовки: 21.04.02 Землеустройство и кадастры</w:t>
      </w:r>
    </w:p>
    <w:p w:rsidR="002B7374" w:rsidRDefault="00DA605B" w:rsidP="00DA605B">
      <w:pPr>
        <w:suppressAutoHyphens/>
        <w:jc w:val="center"/>
      </w:pPr>
      <w:r>
        <w:rPr>
          <w:sz w:val="28"/>
        </w:rPr>
        <w:t>Направленность (профиль): Управление недвижимостью и кадастровой деятельностью</w:t>
      </w:r>
    </w:p>
    <w:p w:rsidR="002B7374" w:rsidRDefault="00DA605B">
      <w:pPr>
        <w:jc w:val="center"/>
      </w:pPr>
      <w:r>
        <w:rPr>
          <w:sz w:val="28"/>
        </w:rPr>
        <w:t>Квалификация выпускника: магистр</w:t>
      </w:r>
    </w:p>
    <w:p w:rsidR="002B7374" w:rsidRDefault="002B7374"/>
    <w:p w:rsidR="002B7374" w:rsidRDefault="00DA605B">
      <w:pPr>
        <w:jc w:val="center"/>
      </w:pPr>
      <w:r>
        <w:rPr>
          <w:sz w:val="28"/>
        </w:rPr>
        <w:t>Форма обучения: очная, заочная</w:t>
      </w:r>
    </w:p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DA605B" w:rsidRDefault="00DA605B"/>
    <w:p w:rsidR="00DA605B" w:rsidRDefault="00DA605B"/>
    <w:p w:rsidR="00DA605B" w:rsidRDefault="00DA605B"/>
    <w:p w:rsidR="00DA605B" w:rsidRDefault="00DA605B"/>
    <w:p w:rsidR="00DA605B" w:rsidRDefault="00DA605B"/>
    <w:p w:rsidR="00DA605B" w:rsidRDefault="00DA605B"/>
    <w:p w:rsidR="00DA605B" w:rsidRDefault="00DA605B"/>
    <w:p w:rsidR="00DA605B" w:rsidRDefault="00DA605B"/>
    <w:p w:rsidR="00DA605B" w:rsidRDefault="00DA605B"/>
    <w:p w:rsidR="00DA605B" w:rsidRDefault="00DA605B"/>
    <w:p w:rsidR="002B7374" w:rsidRDefault="00DA605B">
      <w:pPr>
        <w:jc w:val="center"/>
      </w:pPr>
      <w:r>
        <w:rPr>
          <w:sz w:val="28"/>
        </w:rPr>
        <w:t>Иркутск 2019</w:t>
      </w:r>
    </w:p>
    <w:p w:rsidR="002B7374" w:rsidRDefault="00DA605B" w:rsidP="00DA605B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21.04.02 Землеустройство и кадастры.</w:t>
      </w:r>
    </w:p>
    <w:p w:rsidR="002B7374" w:rsidRDefault="002B7374">
      <w:pPr>
        <w:jc w:val="center"/>
      </w:pPr>
    </w:p>
    <w:p w:rsidR="002B7374" w:rsidRDefault="00DA605B">
      <w:r>
        <w:rPr>
          <w:sz w:val="28"/>
        </w:rPr>
        <w:t>Автор А.Ю. Ширинкина</w:t>
      </w:r>
    </w:p>
    <w:p w:rsidR="002B7374" w:rsidRDefault="002B7374">
      <w:pPr>
        <w:jc w:val="center"/>
      </w:pPr>
    </w:p>
    <w:p w:rsidR="002B7374" w:rsidRDefault="002B7374">
      <w:pPr>
        <w:jc w:val="center"/>
      </w:pPr>
    </w:p>
    <w:p w:rsidR="00AC2505" w:rsidRDefault="00AC2505" w:rsidP="00AC2505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AC2505" w:rsidRDefault="00AC2505" w:rsidP="00AC2505"/>
    <w:p w:rsidR="00AC2505" w:rsidRDefault="00AC2505" w:rsidP="00AC2505">
      <w:r>
        <w:rPr>
          <w:sz w:val="28"/>
        </w:rPr>
        <w:t>Заведующий кафедрой С.А. Астафьев</w:t>
      </w:r>
    </w:p>
    <w:p w:rsidR="002B7374" w:rsidRDefault="002B7374">
      <w:pPr>
        <w:jc w:val="center"/>
      </w:pPr>
      <w:bookmarkStart w:id="0" w:name="_GoBack"/>
      <w:bookmarkEnd w:id="0"/>
    </w:p>
    <w:p w:rsidR="002B7374" w:rsidRDefault="002B7374">
      <w:pPr>
        <w:jc w:val="right"/>
      </w:pPr>
    </w:p>
    <w:p w:rsidR="002B7374" w:rsidRDefault="00DA605B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 г.</w:t>
      </w:r>
    </w:p>
    <w:p w:rsidR="00DA605B" w:rsidRDefault="00DA605B" w:rsidP="00DA605B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DA605B" w:rsidRDefault="00DA605B">
      <w:pPr>
        <w:jc w:val="center"/>
        <w:rPr>
          <w:sz w:val="28"/>
        </w:rPr>
      </w:pPr>
    </w:p>
    <w:p w:rsidR="00DA605B" w:rsidRDefault="00DA605B">
      <w:pPr>
        <w:jc w:val="center"/>
      </w:pPr>
    </w:p>
    <w:p w:rsidR="002B7374" w:rsidRDefault="00DA605B" w:rsidP="00DA605B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2B7374" w:rsidRDefault="00DA605B" w:rsidP="00DA605B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2B7374" w:rsidRDefault="00DA605B" w:rsidP="00DA605B">
      <w:pPr>
        <w:ind w:firstLine="709"/>
        <w:jc w:val="both"/>
      </w:pPr>
      <w:r>
        <w:rPr>
          <w:sz w:val="24"/>
        </w:rPr>
        <w:t>Тип практики: технологическая.</w:t>
      </w:r>
    </w:p>
    <w:p w:rsidR="002B7374" w:rsidRDefault="00DA605B" w:rsidP="00DA605B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2B7374" w:rsidRDefault="00DA605B" w:rsidP="00DA605B">
      <w:pPr>
        <w:ind w:firstLine="709"/>
        <w:jc w:val="both"/>
      </w:pPr>
      <w:r>
        <w:rPr>
          <w:sz w:val="24"/>
        </w:rPr>
        <w:t>Целью прохождения практики является формирование у будущих магистров навыков в области кадастровой деятельности. Задачами практики является изучение правовых основ в области кадастровой деятельности, графического отображения земельных участков для нужд кадастровых отношений.</w:t>
      </w:r>
    </w:p>
    <w:p w:rsidR="002B7374" w:rsidRDefault="00DA605B" w:rsidP="00DA605B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2B7374" w:rsidRDefault="00DA605B" w:rsidP="00DA605B">
      <w:pPr>
        <w:ind w:firstLine="709"/>
      </w:pPr>
      <w:r>
        <w:rPr>
          <w:sz w:val="24"/>
        </w:rPr>
        <w:t>Способ(ы) проведения практики: стационарная, выездная, выездная полевая.</w:t>
      </w:r>
    </w:p>
    <w:p w:rsidR="002B7374" w:rsidRDefault="00DA605B" w:rsidP="00DA605B">
      <w:pPr>
        <w:ind w:firstLine="709"/>
      </w:pPr>
      <w:r>
        <w:rPr>
          <w:sz w:val="24"/>
        </w:rPr>
        <w:t>Форма проведения практики: дискретно.</w:t>
      </w:r>
    </w:p>
    <w:p w:rsidR="002B7374" w:rsidRDefault="00DA605B" w:rsidP="00DA605B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2B7374" w:rsidRDefault="00DA605B" w:rsidP="00DA605B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2B7374" w:rsidRDefault="00DA605B" w:rsidP="00DA605B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2B7374" w:rsidRDefault="00DA605B" w:rsidP="00DA605B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2B7374" w:rsidRDefault="002B7374"/>
    <w:p w:rsidR="002B7374" w:rsidRDefault="00DA605B">
      <w:pPr>
        <w:jc w:val="center"/>
        <w:rPr>
          <w:b/>
          <w:sz w:val="24"/>
        </w:rPr>
      </w:pPr>
      <w:r>
        <w:rPr>
          <w:b/>
          <w:sz w:val="24"/>
        </w:rPr>
        <w:t>Компетентностная карта практики</w:t>
      </w:r>
    </w:p>
    <w:p w:rsidR="00DA605B" w:rsidRDefault="00DA605B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1"/>
        <w:gridCol w:w="8046"/>
      </w:tblGrid>
      <w:tr w:rsidR="002B7374" w:rsidTr="00DA605B">
        <w:tc>
          <w:tcPr>
            <w:tcW w:w="1701" w:type="dxa"/>
            <w:vAlign w:val="center"/>
          </w:tcPr>
          <w:p w:rsidR="002B7374" w:rsidRDefault="00DA605B" w:rsidP="00DA60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2B7374" w:rsidRDefault="00DA605B" w:rsidP="00DA60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2B7374" w:rsidTr="00DA605B">
        <w:tc>
          <w:tcPr>
            <w:tcW w:w="1701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ПК-3</w:t>
            </w:r>
          </w:p>
        </w:tc>
        <w:tc>
          <w:tcPr>
            <w:tcW w:w="8046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4"/>
              </w:rPr>
              <w:t>Способность осваивать новые технологии ведения кадастров, систем автоматизированного проектирования в землеустройстве</w:t>
            </w:r>
          </w:p>
        </w:tc>
      </w:tr>
      <w:tr w:rsidR="002B7374" w:rsidTr="00DA605B">
        <w:tc>
          <w:tcPr>
            <w:tcW w:w="1701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ПК-7</w:t>
            </w:r>
          </w:p>
        </w:tc>
        <w:tc>
          <w:tcPr>
            <w:tcW w:w="8046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4"/>
              </w:rPr>
              <w:t>Способность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</w:tr>
    </w:tbl>
    <w:p w:rsidR="002B7374" w:rsidRDefault="002B7374"/>
    <w:p w:rsidR="002B7374" w:rsidRDefault="00DA605B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DA605B" w:rsidRDefault="00DA605B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6345"/>
      </w:tblGrid>
      <w:tr w:rsidR="002B7374" w:rsidTr="00DA605B">
        <w:tc>
          <w:tcPr>
            <w:tcW w:w="3402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345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2B7374" w:rsidTr="00DA605B">
        <w:tc>
          <w:tcPr>
            <w:tcW w:w="3402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ПК-3. Способность осваивать новые технологии ведения кадастров, систем автоматизированного проектирования в землеустройстве</w:t>
            </w:r>
          </w:p>
        </w:tc>
        <w:tc>
          <w:tcPr>
            <w:tcW w:w="6345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4"/>
              </w:rPr>
              <w:t>У. Умеет применять новые технологии ведения кадастров, систем автоматизированного проектирования в землеустройстве.</w:t>
            </w:r>
          </w:p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Н. Имеет навыки освоения новых технологий ведения кадастров, систем автоматизированного проектирования в землеустройстве</w:t>
            </w:r>
          </w:p>
        </w:tc>
      </w:tr>
      <w:tr w:rsidR="002B7374" w:rsidTr="00DA605B">
        <w:tc>
          <w:tcPr>
            <w:tcW w:w="3402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ПК-7. Способность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  <w:tc>
          <w:tcPr>
            <w:tcW w:w="6345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4"/>
              </w:rPr>
              <w:t>У. Умеет формулировать технические задания и использовать средства автоматизации при планировании использования земельных ресурсов и недвижимости.</w:t>
            </w:r>
          </w:p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Н. Имеет навыки разработки технических заданий и использования средств автоматизации при планировании использования земельных ресурсов и недвижимости</w:t>
            </w:r>
          </w:p>
        </w:tc>
      </w:tr>
    </w:tbl>
    <w:p w:rsidR="002B7374" w:rsidRDefault="00DA605B" w:rsidP="00DA605B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5. Место практики в структуре образовательной программы</w:t>
      </w:r>
    </w:p>
    <w:p w:rsidR="002B7374" w:rsidRDefault="00DA605B" w:rsidP="00DA605B">
      <w:pPr>
        <w:ind w:firstLine="709"/>
        <w:jc w:val="both"/>
      </w:pPr>
      <w:r>
        <w:rPr>
          <w:sz w:val="24"/>
        </w:rPr>
        <w:t xml:space="preserve">Принадлежность практики — БЛОК 2 ПРАКТИКИ, В ТОМ ЧИСЛЕ НАУЧНО-ИССЛЕДОВАТЕЛЬСКАЯ РАБОТА (НИР): Вариативная часть. </w:t>
      </w:r>
    </w:p>
    <w:p w:rsidR="002B7374" w:rsidRDefault="00DA605B" w:rsidP="00DA605B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22. Практика заочников проводится в семестре 22. Практика базируется на освоении следующих дисциплин: «Геоинформационные технологии», «Кадастр недвижимости», «Основы научно-исследовательской деятельности».</w:t>
      </w:r>
    </w:p>
    <w:p w:rsidR="002B7374" w:rsidRDefault="00DA605B" w:rsidP="00DA605B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2B7374" w:rsidRDefault="00DA605B" w:rsidP="00DA605B">
      <w:pPr>
        <w:ind w:firstLine="709"/>
      </w:pPr>
      <w:r>
        <w:rPr>
          <w:sz w:val="24"/>
        </w:rPr>
        <w:t>Составляет 9 зачетных единиц (6 нед.).</w:t>
      </w:r>
    </w:p>
    <w:p w:rsidR="002B7374" w:rsidRDefault="00DA605B" w:rsidP="00DA605B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1"/>
        <w:gridCol w:w="2863"/>
        <w:gridCol w:w="4684"/>
        <w:gridCol w:w="1559"/>
      </w:tblGrid>
      <w:tr w:rsidR="002B7374" w:rsidTr="00DA605B">
        <w:tc>
          <w:tcPr>
            <w:tcW w:w="641" w:type="dxa"/>
            <w:vAlign w:val="center"/>
          </w:tcPr>
          <w:p w:rsidR="002B7374" w:rsidRDefault="00DA605B" w:rsidP="00DA60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863" w:type="dxa"/>
            <w:vAlign w:val="center"/>
          </w:tcPr>
          <w:p w:rsidR="002B7374" w:rsidRDefault="00DA605B" w:rsidP="00DA60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684" w:type="dxa"/>
            <w:vAlign w:val="center"/>
          </w:tcPr>
          <w:p w:rsidR="002B7374" w:rsidRDefault="00DA605B" w:rsidP="00DA60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2B7374" w:rsidRDefault="00DA605B" w:rsidP="00DA60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2B7374" w:rsidTr="00DA605B">
        <w:tc>
          <w:tcPr>
            <w:tcW w:w="641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2863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684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559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2B7374" w:rsidTr="00DA605B">
        <w:tc>
          <w:tcPr>
            <w:tcW w:w="641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2863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Основной этап. Раздел 1. Информационная подготовка</w:t>
            </w:r>
          </w:p>
        </w:tc>
        <w:tc>
          <w:tcPr>
            <w:tcW w:w="4684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Общие понятия геоинформационных технологий, применяемых в землеустройстве и кадастре. Принципы функционирования геоинформационных технологий, применяемых в землеустройстве и кадастре. Система автоматизированного землеустроительного проектирования (САЗПР)</w:t>
            </w:r>
          </w:p>
        </w:tc>
        <w:tc>
          <w:tcPr>
            <w:tcW w:w="1559" w:type="dxa"/>
          </w:tcPr>
          <w:p w:rsidR="00DA605B" w:rsidRDefault="00DA605B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2B7374" w:rsidTr="00DA605B">
        <w:tc>
          <w:tcPr>
            <w:tcW w:w="641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2863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Основной этап. Раздел 2. Геодезические работы</w:t>
            </w:r>
          </w:p>
        </w:tc>
        <w:tc>
          <w:tcPr>
            <w:tcW w:w="4684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Выбор земельного участка для подготовки документов для государственного кадастрового учета. Определение его координат с помощью информационных технологий. Анализ выбранного земельного участка, сбор сведений</w:t>
            </w:r>
          </w:p>
        </w:tc>
        <w:tc>
          <w:tcPr>
            <w:tcW w:w="1559" w:type="dxa"/>
          </w:tcPr>
          <w:p w:rsidR="00DA605B" w:rsidRDefault="00DA605B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2B7374" w:rsidTr="00DA605B">
        <w:tc>
          <w:tcPr>
            <w:tcW w:w="641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</w:t>
            </w:r>
          </w:p>
        </w:tc>
        <w:tc>
          <w:tcPr>
            <w:tcW w:w="2863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Основной этап. Раздел 3. Кадастровые работы</w:t>
            </w:r>
          </w:p>
        </w:tc>
        <w:tc>
          <w:tcPr>
            <w:tcW w:w="4684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 xml:space="preserve">Подготовка межевого плана в текстовой форме, отображая земельный участок на кадастровом плане территории с помощью информационных технологий. </w:t>
            </w:r>
          </w:p>
        </w:tc>
        <w:tc>
          <w:tcPr>
            <w:tcW w:w="1559" w:type="dxa"/>
          </w:tcPr>
          <w:p w:rsidR="00DA605B" w:rsidRDefault="00DA605B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2B7374" w:rsidTr="00DA605B">
        <w:tc>
          <w:tcPr>
            <w:tcW w:w="641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5.</w:t>
            </w:r>
          </w:p>
        </w:tc>
        <w:tc>
          <w:tcPr>
            <w:tcW w:w="2863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684" w:type="dxa"/>
          </w:tcPr>
          <w:p w:rsidR="002B7374" w:rsidRDefault="00DA605B" w:rsidP="00DA605B">
            <w:r>
              <w:rPr>
                <w:rFonts w:ascii="Times New Roman CYR" w:hAnsi="Times New Roman CYR" w:cs="Times New Roman CYR"/>
                <w:sz w:val="24"/>
              </w:rPr>
              <w:t>Оформление отчета по практике</w:t>
            </w:r>
          </w:p>
        </w:tc>
        <w:tc>
          <w:tcPr>
            <w:tcW w:w="1559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2B7374" w:rsidRDefault="002B7374"/>
    <w:p w:rsidR="002B7374" w:rsidRDefault="00DA605B" w:rsidP="00DA605B">
      <w:pPr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2B7374" w:rsidRDefault="00DA605B" w:rsidP="00DA605B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2B7374" w:rsidRDefault="00DA605B" w:rsidP="00DA605B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2B7374" w:rsidRDefault="00DA605B" w:rsidP="00DA605B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015EDB" w:rsidRDefault="00015EDB" w:rsidP="00DA605B">
      <w:pPr>
        <w:ind w:firstLine="709"/>
        <w:rPr>
          <w:sz w:val="24"/>
        </w:rPr>
      </w:pPr>
    </w:p>
    <w:p w:rsidR="00015EDB" w:rsidRDefault="00015EDB" w:rsidP="00DA605B">
      <w:pPr>
        <w:ind w:firstLine="709"/>
        <w:rPr>
          <w:sz w:val="24"/>
        </w:rPr>
      </w:pPr>
    </w:p>
    <w:p w:rsidR="00015EDB" w:rsidRDefault="00015EDB" w:rsidP="00DA605B">
      <w:pPr>
        <w:ind w:firstLine="709"/>
      </w:pPr>
    </w:p>
    <w:tbl>
      <w:tblPr>
        <w:tblStyle w:val="a9"/>
        <w:tblW w:w="9856" w:type="dxa"/>
        <w:tblLayout w:type="fixed"/>
        <w:tblLook w:val="04A0" w:firstRow="1" w:lastRow="0" w:firstColumn="1" w:lastColumn="0" w:noHBand="0" w:noVBand="1"/>
      </w:tblPr>
      <w:tblGrid>
        <w:gridCol w:w="534"/>
        <w:gridCol w:w="1526"/>
        <w:gridCol w:w="1559"/>
        <w:gridCol w:w="2410"/>
        <w:gridCol w:w="2126"/>
        <w:gridCol w:w="1701"/>
      </w:tblGrid>
      <w:tr w:rsidR="002B7374" w:rsidTr="00015EDB">
        <w:trPr>
          <w:tblHeader/>
        </w:trPr>
        <w:tc>
          <w:tcPr>
            <w:tcW w:w="534" w:type="dxa"/>
            <w:vAlign w:val="center"/>
          </w:tcPr>
          <w:p w:rsidR="002B7374" w:rsidRDefault="00DA605B" w:rsidP="00015E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№/п</w:t>
            </w:r>
          </w:p>
        </w:tc>
        <w:tc>
          <w:tcPr>
            <w:tcW w:w="1526" w:type="dxa"/>
            <w:vAlign w:val="center"/>
          </w:tcPr>
          <w:p w:rsidR="002B7374" w:rsidRDefault="00DA605B" w:rsidP="00015E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Этапы формирования компетенций (</w:t>
            </w:r>
            <w:r w:rsidR="00015EDB">
              <w:rPr>
                <w:rFonts w:ascii="Times New Roman CYR" w:hAnsi="Times New Roman CYR" w:cs="Times New Roman CYR"/>
                <w:sz w:val="20"/>
              </w:rPr>
              <w:t>р</w:t>
            </w:r>
            <w:r>
              <w:rPr>
                <w:rFonts w:ascii="Times New Roman CYR" w:hAnsi="Times New Roman CYR" w:cs="Times New Roman CYR"/>
                <w:sz w:val="20"/>
              </w:rPr>
              <w:t>аздел отчета</w:t>
            </w:r>
            <w:r w:rsidR="00015EDB">
              <w:rPr>
                <w:rFonts w:ascii="Times New Roman CYR" w:hAnsi="Times New Roman CYR" w:cs="Times New Roman CYR"/>
                <w:sz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</w:rPr>
              <w:t>/ этап практики)</w:t>
            </w:r>
          </w:p>
        </w:tc>
        <w:tc>
          <w:tcPr>
            <w:tcW w:w="1559" w:type="dxa"/>
            <w:vAlign w:val="center"/>
          </w:tcPr>
          <w:p w:rsidR="002B7374" w:rsidRDefault="00DA605B" w:rsidP="00015E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2B7374" w:rsidRDefault="00DA605B" w:rsidP="00015E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(УНы:</w:t>
            </w:r>
          </w:p>
          <w:p w:rsidR="002B7374" w:rsidRDefault="00DA605B" w:rsidP="00015E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У.1…У.n,</w:t>
            </w:r>
          </w:p>
          <w:p w:rsidR="002B7374" w:rsidRDefault="00DA605B" w:rsidP="00015E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Н.1…Н.n)</w:t>
            </w:r>
          </w:p>
        </w:tc>
        <w:tc>
          <w:tcPr>
            <w:tcW w:w="2126" w:type="dxa"/>
            <w:vAlign w:val="center"/>
          </w:tcPr>
          <w:p w:rsidR="002B7374" w:rsidRDefault="00DA605B" w:rsidP="00015E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 w:rsidR="00015EDB">
              <w:rPr>
                <w:rFonts w:ascii="Times New Roman CYR" w:hAnsi="Times New Roman CYR" w:cs="Times New Roman CYR"/>
                <w:sz w:val="16"/>
              </w:rPr>
              <w:t>ния образовательной программы (в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2B7374" w:rsidRDefault="00DA605B" w:rsidP="00015E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2B7374" w:rsidTr="00015EDB">
        <w:tc>
          <w:tcPr>
            <w:tcW w:w="534" w:type="dxa"/>
          </w:tcPr>
          <w:p w:rsidR="002B7374" w:rsidRDefault="00DA605B" w:rsidP="00015EDB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1</w:t>
            </w:r>
            <w:r w:rsidR="00015EDB">
              <w:rPr>
                <w:rFonts w:ascii="Times New Roman CYR" w:hAnsi="Times New Roman CYR" w:cs="Times New Roman CYR"/>
                <w:sz w:val="20"/>
              </w:rPr>
              <w:t>.</w:t>
            </w:r>
          </w:p>
        </w:tc>
        <w:tc>
          <w:tcPr>
            <w:tcW w:w="1526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Подготовительный этап</w:t>
            </w:r>
          </w:p>
        </w:tc>
        <w:tc>
          <w:tcPr>
            <w:tcW w:w="1559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ПК-3</w:t>
            </w:r>
          </w:p>
        </w:tc>
        <w:tc>
          <w:tcPr>
            <w:tcW w:w="2410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У.</w:t>
            </w:r>
            <w:r w:rsidR="00015EDB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Умеет применять новые технологии ведения кадастров, систем автоматизированного проектирования в землеустройстве</w:t>
            </w:r>
            <w:r w:rsidR="00015EDB">
              <w:rPr>
                <w:rFonts w:ascii="Times New Roman CYR" w:hAnsi="Times New Roman CYR" w:cs="Times New Roman CYR"/>
                <w:sz w:val="20"/>
              </w:rPr>
              <w:t>.</w:t>
            </w:r>
          </w:p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>Н.</w:t>
            </w:r>
            <w:r w:rsidR="00015EDB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Имеет навыки освоения новых технологий ведения кадастров, систем автоматизированного проектирования в землеустройстве</w:t>
            </w:r>
          </w:p>
        </w:tc>
        <w:tc>
          <w:tcPr>
            <w:tcW w:w="2126" w:type="dxa"/>
          </w:tcPr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 </w:t>
            </w:r>
          </w:p>
        </w:tc>
        <w:tc>
          <w:tcPr>
            <w:tcW w:w="1701" w:type="dxa"/>
          </w:tcPr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>Составление индивидуального графика работы (15)</w:t>
            </w:r>
          </w:p>
        </w:tc>
      </w:tr>
      <w:tr w:rsidR="002B7374" w:rsidTr="00015EDB">
        <w:tc>
          <w:tcPr>
            <w:tcW w:w="534" w:type="dxa"/>
          </w:tcPr>
          <w:p w:rsidR="002B7374" w:rsidRDefault="00DA605B" w:rsidP="00015EDB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2</w:t>
            </w:r>
            <w:r w:rsidR="00015EDB">
              <w:rPr>
                <w:rFonts w:ascii="Times New Roman CYR" w:hAnsi="Times New Roman CYR" w:cs="Times New Roman CYR"/>
                <w:sz w:val="20"/>
              </w:rPr>
              <w:t>.</w:t>
            </w:r>
          </w:p>
        </w:tc>
        <w:tc>
          <w:tcPr>
            <w:tcW w:w="1526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Основной этап. Раздел 1. Информационная подготовка.</w:t>
            </w:r>
          </w:p>
        </w:tc>
        <w:tc>
          <w:tcPr>
            <w:tcW w:w="1559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ПК-3</w:t>
            </w:r>
          </w:p>
        </w:tc>
        <w:tc>
          <w:tcPr>
            <w:tcW w:w="2410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У.</w:t>
            </w:r>
            <w:r w:rsidR="00015EDB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Умеет применять новые технологии ведения кадастров, систем автоматизированного проектирования в землеустройстве</w:t>
            </w:r>
            <w:r w:rsidR="00015EDB">
              <w:rPr>
                <w:rFonts w:ascii="Times New Roman CYR" w:hAnsi="Times New Roman CYR" w:cs="Times New Roman CYR"/>
                <w:sz w:val="20"/>
              </w:rPr>
              <w:t>.</w:t>
            </w:r>
          </w:p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>Н.</w:t>
            </w:r>
            <w:r w:rsidR="00015EDB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Имеет навыки освоения новых технологий ведения кадастров, систем автоматизированного проектирования в землеустройстве</w:t>
            </w:r>
          </w:p>
        </w:tc>
        <w:tc>
          <w:tcPr>
            <w:tcW w:w="2126" w:type="dxa"/>
          </w:tcPr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>Общие понятия геоинформационных технологий</w:t>
            </w:r>
            <w:r w:rsidR="00015EDB">
              <w:rPr>
                <w:rFonts w:ascii="Times New Roman CYR" w:hAnsi="Times New Roman CYR" w:cs="Times New Roman CYR"/>
                <w:sz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</w:rPr>
              <w:t xml:space="preserve"> применяемых в землеустройстве и кадастре. Принципы функционирования геоинформационных технологий, применяемых в землеустройстве и кадастре. Система автоматизированного землеустроительного проектирования (САЗПР)</w:t>
            </w:r>
          </w:p>
        </w:tc>
        <w:tc>
          <w:tcPr>
            <w:tcW w:w="1701" w:type="dxa"/>
          </w:tcPr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>Оценивается степень ознакомления с системой автоматизированного землеустроительного проектирования и осведомленность в сфере кадастровых работ.</w:t>
            </w:r>
            <w:r w:rsidR="00015EDB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Максимальная оценка выставляется в случае полноценного представления своих п</w:t>
            </w:r>
            <w:r w:rsidR="00015EDB">
              <w:rPr>
                <w:rFonts w:ascii="Times New Roman CYR" w:hAnsi="Times New Roman CYR" w:cs="Times New Roman CYR"/>
                <w:sz w:val="20"/>
              </w:rPr>
              <w:t>ознаний в сфере землеустройства</w:t>
            </w:r>
            <w:r>
              <w:rPr>
                <w:rFonts w:ascii="Times New Roman CYR" w:hAnsi="Times New Roman CYR" w:cs="Times New Roman CYR"/>
                <w:sz w:val="20"/>
              </w:rPr>
              <w:t xml:space="preserve"> (20)</w:t>
            </w:r>
          </w:p>
        </w:tc>
      </w:tr>
      <w:tr w:rsidR="002B7374" w:rsidTr="00015EDB">
        <w:tc>
          <w:tcPr>
            <w:tcW w:w="534" w:type="dxa"/>
          </w:tcPr>
          <w:p w:rsidR="002B7374" w:rsidRDefault="00DA605B" w:rsidP="00015EDB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3</w:t>
            </w:r>
            <w:r w:rsidR="00015EDB">
              <w:rPr>
                <w:rFonts w:ascii="Times New Roman CYR" w:hAnsi="Times New Roman CYR" w:cs="Times New Roman CYR"/>
                <w:sz w:val="20"/>
              </w:rPr>
              <w:t>.</w:t>
            </w:r>
          </w:p>
        </w:tc>
        <w:tc>
          <w:tcPr>
            <w:tcW w:w="1526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Основной этап. Раздел 2. Геодезические работы</w:t>
            </w:r>
          </w:p>
        </w:tc>
        <w:tc>
          <w:tcPr>
            <w:tcW w:w="1559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ПК-7</w:t>
            </w:r>
          </w:p>
        </w:tc>
        <w:tc>
          <w:tcPr>
            <w:tcW w:w="2410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У.</w:t>
            </w:r>
            <w:r w:rsidR="00015EDB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Умеет формулировать технические задания и использовать средства автоматизации при планировании использования земельных ресурсов и недвижимости</w:t>
            </w:r>
            <w:r w:rsidR="00015EDB">
              <w:rPr>
                <w:rFonts w:ascii="Times New Roman CYR" w:hAnsi="Times New Roman CYR" w:cs="Times New Roman CYR"/>
                <w:sz w:val="20"/>
              </w:rPr>
              <w:t>.</w:t>
            </w:r>
          </w:p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>Н.</w:t>
            </w:r>
            <w:r w:rsidR="00015EDB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Имеет навыки разработки технических заданий и использования средств автоматизации при планировании использования земельных ресурсов и недвижимости</w:t>
            </w:r>
          </w:p>
        </w:tc>
        <w:tc>
          <w:tcPr>
            <w:tcW w:w="2126" w:type="dxa"/>
          </w:tcPr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>Выбор земельного участка для подготовки документов для государственного кадастрового учета. Определение его координат с помощью информационных технологий. Анализ выбранного земельного участка, сбор сведений</w:t>
            </w:r>
          </w:p>
        </w:tc>
        <w:tc>
          <w:tcPr>
            <w:tcW w:w="1701" w:type="dxa"/>
          </w:tcPr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>Оценивается степень изучения земельного участка и правильность определения координат.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Максимальный балл выставляется при условии всестороннего анализа земельного участка (25)</w:t>
            </w:r>
          </w:p>
        </w:tc>
      </w:tr>
      <w:tr w:rsidR="002B7374" w:rsidTr="00015EDB">
        <w:tc>
          <w:tcPr>
            <w:tcW w:w="534" w:type="dxa"/>
          </w:tcPr>
          <w:p w:rsidR="002B7374" w:rsidRDefault="00DA605B" w:rsidP="00015EDB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4</w:t>
            </w:r>
            <w:r w:rsidR="00015EDB">
              <w:rPr>
                <w:rFonts w:ascii="Times New Roman CYR" w:hAnsi="Times New Roman CYR" w:cs="Times New Roman CYR"/>
                <w:sz w:val="20"/>
              </w:rPr>
              <w:t>.</w:t>
            </w:r>
          </w:p>
        </w:tc>
        <w:tc>
          <w:tcPr>
            <w:tcW w:w="1526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Основной этап. Раздел 3. Кадастровые работы</w:t>
            </w:r>
          </w:p>
        </w:tc>
        <w:tc>
          <w:tcPr>
            <w:tcW w:w="1559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ПК-3</w:t>
            </w:r>
          </w:p>
        </w:tc>
        <w:tc>
          <w:tcPr>
            <w:tcW w:w="2410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У.</w:t>
            </w:r>
            <w:r w:rsidR="00015EDB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Умеет применять новые технологии ведения кадастров, систем автоматизированного проектирования в землеустройстве</w:t>
            </w:r>
            <w:r w:rsidR="00015EDB">
              <w:rPr>
                <w:rFonts w:ascii="Times New Roman CYR" w:hAnsi="Times New Roman CYR" w:cs="Times New Roman CYR"/>
                <w:sz w:val="20"/>
              </w:rPr>
              <w:t>.</w:t>
            </w:r>
          </w:p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>Н.</w:t>
            </w:r>
            <w:r w:rsidR="00015EDB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 xml:space="preserve">Имеет навыки освоения новых технологий </w:t>
            </w:r>
            <w:r>
              <w:rPr>
                <w:rFonts w:ascii="Times New Roman CYR" w:hAnsi="Times New Roman CYR" w:cs="Times New Roman CYR"/>
                <w:sz w:val="20"/>
              </w:rPr>
              <w:lastRenderedPageBreak/>
              <w:t>ведения кадастров, систем автоматизированного проектирования в землеустройстве</w:t>
            </w:r>
          </w:p>
        </w:tc>
        <w:tc>
          <w:tcPr>
            <w:tcW w:w="2126" w:type="dxa"/>
          </w:tcPr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lastRenderedPageBreak/>
              <w:t>Подготов</w:t>
            </w:r>
            <w:r w:rsidR="00015EDB">
              <w:rPr>
                <w:rFonts w:ascii="Times New Roman CYR" w:hAnsi="Times New Roman CYR" w:cs="Times New Roman CYR"/>
                <w:sz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</w:rPr>
              <w:t>а межевого плана в текстовой форме, отображая земельный участок на кадастровом плане территории с помощью информационных технологий</w:t>
            </w:r>
          </w:p>
        </w:tc>
        <w:tc>
          <w:tcPr>
            <w:tcW w:w="1701" w:type="dxa"/>
          </w:tcPr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>Оценивается правильность подготовки кадастровой документации в соответствии с Федеральными законами.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Макси</w:t>
            </w:r>
            <w:r>
              <w:rPr>
                <w:rFonts w:ascii="Times New Roman CYR" w:hAnsi="Times New Roman CYR" w:cs="Times New Roman CYR"/>
                <w:sz w:val="20"/>
              </w:rPr>
              <w:lastRenderedPageBreak/>
              <w:t>мальный балл выставляется при условии качественно-изготовленного межевого плана (20)</w:t>
            </w:r>
          </w:p>
        </w:tc>
      </w:tr>
      <w:tr w:rsidR="002B7374" w:rsidTr="00015EDB">
        <w:tc>
          <w:tcPr>
            <w:tcW w:w="534" w:type="dxa"/>
          </w:tcPr>
          <w:p w:rsidR="002B7374" w:rsidRDefault="00DA605B" w:rsidP="00015EDB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lastRenderedPageBreak/>
              <w:t>5</w:t>
            </w:r>
            <w:r w:rsidR="00015EDB">
              <w:rPr>
                <w:rFonts w:ascii="Times New Roman CYR" w:hAnsi="Times New Roman CYR" w:cs="Times New Roman CYR"/>
                <w:sz w:val="20"/>
              </w:rPr>
              <w:t>.</w:t>
            </w:r>
          </w:p>
        </w:tc>
        <w:tc>
          <w:tcPr>
            <w:tcW w:w="1526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Заключительный этап</w:t>
            </w:r>
          </w:p>
        </w:tc>
        <w:tc>
          <w:tcPr>
            <w:tcW w:w="1559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ПК-3</w:t>
            </w:r>
          </w:p>
        </w:tc>
        <w:tc>
          <w:tcPr>
            <w:tcW w:w="2410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>У.</w:t>
            </w:r>
            <w:r w:rsidR="00015EDB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Умеет применять новые технологии ведения кадастров, систем автоматизированного проектирования в землеустройстве</w:t>
            </w:r>
            <w:r w:rsidR="00015EDB">
              <w:rPr>
                <w:rFonts w:ascii="Times New Roman CYR" w:hAnsi="Times New Roman CYR" w:cs="Times New Roman CYR"/>
                <w:sz w:val="20"/>
              </w:rPr>
              <w:t>.</w:t>
            </w:r>
          </w:p>
          <w:p w:rsidR="002B7374" w:rsidRDefault="00DA605B" w:rsidP="00015EDB">
            <w:r>
              <w:rPr>
                <w:rFonts w:ascii="Times New Roman CYR" w:hAnsi="Times New Roman CYR" w:cs="Times New Roman CYR"/>
                <w:sz w:val="20"/>
              </w:rPr>
              <w:t>Н.</w:t>
            </w:r>
            <w:r w:rsidR="00015EDB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Имеет навыки освоения новых технологий ведения кадастров, систем автоматизированного проектирования в землеустройстве</w:t>
            </w:r>
          </w:p>
        </w:tc>
        <w:tc>
          <w:tcPr>
            <w:tcW w:w="2126" w:type="dxa"/>
          </w:tcPr>
          <w:p w:rsidR="002B7374" w:rsidRDefault="00DA605B">
            <w:r>
              <w:rPr>
                <w:rFonts w:ascii="Times New Roman CYR" w:hAnsi="Times New Roman CYR" w:cs="Times New Roman CYR"/>
                <w:sz w:val="20"/>
              </w:rPr>
              <w:t xml:space="preserve">Оформление отчета по практике. </w:t>
            </w:r>
          </w:p>
        </w:tc>
        <w:tc>
          <w:tcPr>
            <w:tcW w:w="1701" w:type="dxa"/>
          </w:tcPr>
          <w:p w:rsidR="002B7374" w:rsidRDefault="00DA605B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Соответствие оформления отчета требованиям. Своевременность и качество выполнения отчета (20)</w:t>
            </w:r>
          </w:p>
        </w:tc>
      </w:tr>
      <w:tr w:rsidR="002B7374" w:rsidTr="00015EDB">
        <w:tc>
          <w:tcPr>
            <w:tcW w:w="534" w:type="dxa"/>
          </w:tcPr>
          <w:p w:rsidR="002B7374" w:rsidRDefault="002B7374" w:rsidP="00015EDB">
            <w:pPr>
              <w:jc w:val="center"/>
            </w:pPr>
          </w:p>
        </w:tc>
        <w:tc>
          <w:tcPr>
            <w:tcW w:w="1526" w:type="dxa"/>
          </w:tcPr>
          <w:p w:rsidR="002B7374" w:rsidRPr="00015EDB" w:rsidRDefault="00DA605B" w:rsidP="00015EDB">
            <w:pPr>
              <w:rPr>
                <w:sz w:val="20"/>
                <w:szCs w:val="20"/>
              </w:rPr>
            </w:pPr>
            <w:r w:rsidRPr="00015EDB">
              <w:rPr>
                <w:rFonts w:ascii="Times New Roman CYR" w:hAnsi="Times New Roman CYR" w:cs="Times New Roman CYR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59" w:type="dxa"/>
          </w:tcPr>
          <w:p w:rsidR="002B7374" w:rsidRPr="00015EDB" w:rsidRDefault="002B7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B7374" w:rsidRPr="00015EDB" w:rsidRDefault="002B7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74" w:rsidRPr="00015EDB" w:rsidRDefault="002B7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7374" w:rsidRPr="00015EDB" w:rsidRDefault="00DA605B">
            <w:pPr>
              <w:jc w:val="center"/>
              <w:rPr>
                <w:sz w:val="20"/>
                <w:szCs w:val="20"/>
              </w:rPr>
            </w:pPr>
            <w:r w:rsidRPr="00015EDB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15EDB" w:rsidRDefault="00015EDB">
      <w:pPr>
        <w:jc w:val="both"/>
        <w:rPr>
          <w:sz w:val="24"/>
        </w:rPr>
      </w:pPr>
    </w:p>
    <w:p w:rsidR="002B7374" w:rsidRDefault="00DA605B" w:rsidP="00015EDB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2B7374" w:rsidRDefault="00DA605B" w:rsidP="00015EDB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сети "Интернет", необходимых для проведения практики</w:t>
      </w:r>
    </w:p>
    <w:p w:rsidR="002B7374" w:rsidRDefault="00DA605B">
      <w:r>
        <w:rPr>
          <w:b/>
          <w:sz w:val="24"/>
        </w:rPr>
        <w:t>а) основная литература:</w:t>
      </w:r>
    </w:p>
    <w:p w:rsidR="002B7374" w:rsidRDefault="00DA605B">
      <w:pPr>
        <w:jc w:val="both"/>
      </w:pPr>
      <w:r>
        <w:rPr>
          <w:sz w:val="24"/>
        </w:rPr>
        <w:t>1. Гуткин В. Л. Вычисление координат и высот пунктов геодезического съемочного обоснования</w:t>
      </w:r>
      <w:r w:rsidR="00015EDB">
        <w:rPr>
          <w:sz w:val="24"/>
        </w:rPr>
        <w:t xml:space="preserve"> / В.Л. Гуткин, В. В. Еремин</w:t>
      </w:r>
      <w:r>
        <w:rPr>
          <w:sz w:val="24"/>
        </w:rPr>
        <w:t>.</w:t>
      </w:r>
      <w:r w:rsidR="00015EDB">
        <w:rPr>
          <w:sz w:val="24"/>
        </w:rPr>
        <w:t xml:space="preserve"> –</w:t>
      </w:r>
      <w:r>
        <w:rPr>
          <w:sz w:val="24"/>
        </w:rPr>
        <w:t xml:space="preserve"> М</w:t>
      </w:r>
      <w:r w:rsidR="00015EDB">
        <w:rPr>
          <w:sz w:val="24"/>
        </w:rPr>
        <w:t xml:space="preserve">осква </w:t>
      </w:r>
      <w:r>
        <w:rPr>
          <w:sz w:val="24"/>
        </w:rPr>
        <w:t>: Недра, 1991.</w:t>
      </w:r>
      <w:r w:rsidR="00015EDB">
        <w:rPr>
          <w:sz w:val="24"/>
        </w:rPr>
        <w:t xml:space="preserve"> – </w:t>
      </w:r>
      <w:r>
        <w:rPr>
          <w:sz w:val="24"/>
        </w:rPr>
        <w:t>144 с.</w:t>
      </w:r>
    </w:p>
    <w:p w:rsidR="002B7374" w:rsidRDefault="00DA605B">
      <w:pPr>
        <w:jc w:val="both"/>
      </w:pPr>
      <w:r>
        <w:rPr>
          <w:sz w:val="24"/>
        </w:rPr>
        <w:t>2. Демьяненко Л. Кадастр недвижимости</w:t>
      </w:r>
      <w:r w:rsidR="00015EDB">
        <w:rPr>
          <w:sz w:val="24"/>
        </w:rPr>
        <w:t xml:space="preserve"> :</w:t>
      </w:r>
      <w:r>
        <w:rPr>
          <w:sz w:val="24"/>
        </w:rPr>
        <w:t xml:space="preserve"> юрид. конс.</w:t>
      </w:r>
      <w:r w:rsidR="00015EDB">
        <w:rPr>
          <w:sz w:val="24"/>
        </w:rPr>
        <w:t xml:space="preserve"> </w:t>
      </w:r>
      <w:r>
        <w:rPr>
          <w:sz w:val="24"/>
        </w:rPr>
        <w:t>/ Л. Демьяненко</w:t>
      </w:r>
      <w:r w:rsidR="00015EDB">
        <w:rPr>
          <w:sz w:val="24"/>
        </w:rPr>
        <w:t xml:space="preserve"> </w:t>
      </w:r>
      <w:r>
        <w:rPr>
          <w:sz w:val="24"/>
        </w:rPr>
        <w:t>// Финансовый контроль</w:t>
      </w:r>
      <w:r w:rsidR="00015EDB">
        <w:rPr>
          <w:sz w:val="24"/>
        </w:rPr>
        <w:t>.</w:t>
      </w:r>
    </w:p>
    <w:p w:rsidR="002B7374" w:rsidRDefault="00DA605B">
      <w:pPr>
        <w:jc w:val="both"/>
      </w:pPr>
      <w:r>
        <w:rPr>
          <w:sz w:val="24"/>
        </w:rPr>
        <w:t>3. Волос А. Г. Недвижимость</w:t>
      </w:r>
      <w:r w:rsidR="00015EDB">
        <w:rPr>
          <w:sz w:val="24"/>
        </w:rPr>
        <w:t xml:space="preserve"> </w:t>
      </w:r>
      <w:r>
        <w:rPr>
          <w:sz w:val="24"/>
        </w:rPr>
        <w:t>/ А</w:t>
      </w:r>
      <w:r w:rsidR="00015EDB">
        <w:rPr>
          <w:sz w:val="24"/>
        </w:rPr>
        <w:t>. Г.</w:t>
      </w:r>
      <w:r>
        <w:rPr>
          <w:sz w:val="24"/>
        </w:rPr>
        <w:t xml:space="preserve"> Волос.</w:t>
      </w:r>
      <w:r w:rsidR="00015EDB">
        <w:rPr>
          <w:sz w:val="24"/>
        </w:rPr>
        <w:t xml:space="preserve"> –</w:t>
      </w:r>
      <w:r>
        <w:rPr>
          <w:sz w:val="24"/>
        </w:rPr>
        <w:t xml:space="preserve"> М</w:t>
      </w:r>
      <w:r w:rsidR="00015EDB">
        <w:rPr>
          <w:sz w:val="24"/>
        </w:rPr>
        <w:t xml:space="preserve">осква </w:t>
      </w:r>
      <w:r>
        <w:rPr>
          <w:sz w:val="24"/>
        </w:rPr>
        <w:t>: Вагриус, 2001.</w:t>
      </w:r>
      <w:r w:rsidR="00015EDB">
        <w:rPr>
          <w:sz w:val="24"/>
        </w:rPr>
        <w:t xml:space="preserve"> – </w:t>
      </w:r>
      <w:r>
        <w:rPr>
          <w:sz w:val="24"/>
        </w:rPr>
        <w:t>316 с.</w:t>
      </w:r>
    </w:p>
    <w:p w:rsidR="002B7374" w:rsidRDefault="00DA605B">
      <w:pPr>
        <w:jc w:val="both"/>
      </w:pPr>
      <w:r>
        <w:rPr>
          <w:sz w:val="24"/>
        </w:rPr>
        <w:t xml:space="preserve">4. </w:t>
      </w:r>
      <w:r w:rsidR="00015EDB">
        <w:rPr>
          <w:sz w:val="24"/>
        </w:rPr>
        <w:t xml:space="preserve">О государственной регистрации прав на недвижимое имущество и сделок с ним : </w:t>
      </w:r>
      <w:r>
        <w:rPr>
          <w:sz w:val="24"/>
        </w:rPr>
        <w:t>Федер</w:t>
      </w:r>
      <w:r w:rsidR="00015EDB">
        <w:rPr>
          <w:sz w:val="24"/>
        </w:rPr>
        <w:t>.</w:t>
      </w:r>
      <w:r>
        <w:rPr>
          <w:sz w:val="24"/>
        </w:rPr>
        <w:t xml:space="preserve"> закон Р</w:t>
      </w:r>
      <w:r w:rsidR="00015EDB">
        <w:rPr>
          <w:sz w:val="24"/>
        </w:rPr>
        <w:t>Ф</w:t>
      </w:r>
      <w:r>
        <w:rPr>
          <w:sz w:val="24"/>
        </w:rPr>
        <w:t>.</w:t>
      </w:r>
      <w:r w:rsidR="00015EDB">
        <w:rPr>
          <w:sz w:val="24"/>
        </w:rPr>
        <w:t xml:space="preserve"> –</w:t>
      </w:r>
      <w:r>
        <w:rPr>
          <w:sz w:val="24"/>
        </w:rPr>
        <w:t xml:space="preserve"> М</w:t>
      </w:r>
      <w:r w:rsidR="00015EDB">
        <w:rPr>
          <w:sz w:val="24"/>
        </w:rPr>
        <w:t xml:space="preserve">осква </w:t>
      </w:r>
      <w:r>
        <w:rPr>
          <w:sz w:val="24"/>
        </w:rPr>
        <w:t xml:space="preserve">: Адвокатская фирма </w:t>
      </w:r>
      <w:r w:rsidR="00015EDB">
        <w:rPr>
          <w:sz w:val="24"/>
        </w:rPr>
        <w:t>«</w:t>
      </w:r>
      <w:r>
        <w:rPr>
          <w:sz w:val="24"/>
        </w:rPr>
        <w:t>Хайнак и К</w:t>
      </w:r>
      <w:r w:rsidR="00015EDB">
        <w:rPr>
          <w:sz w:val="24"/>
        </w:rPr>
        <w:t>»</w:t>
      </w:r>
      <w:r>
        <w:rPr>
          <w:sz w:val="24"/>
        </w:rPr>
        <w:t>, 1997.</w:t>
      </w:r>
      <w:r w:rsidR="00015EDB">
        <w:rPr>
          <w:sz w:val="24"/>
        </w:rPr>
        <w:t xml:space="preserve"> – </w:t>
      </w:r>
      <w:r>
        <w:rPr>
          <w:sz w:val="24"/>
        </w:rPr>
        <w:t>32 с.</w:t>
      </w:r>
    </w:p>
    <w:p w:rsidR="002B7374" w:rsidRDefault="00DA605B">
      <w:pPr>
        <w:jc w:val="both"/>
      </w:pPr>
      <w:r>
        <w:rPr>
          <w:sz w:val="24"/>
        </w:rPr>
        <w:t xml:space="preserve">5. </w:t>
      </w:r>
      <w:r w:rsidR="00015EDB">
        <w:rPr>
          <w:sz w:val="24"/>
        </w:rPr>
        <w:t xml:space="preserve">О государственном кадастре недвижимости : </w:t>
      </w:r>
      <w:r>
        <w:rPr>
          <w:sz w:val="24"/>
        </w:rPr>
        <w:t>Федер</w:t>
      </w:r>
      <w:r w:rsidR="00015EDB">
        <w:rPr>
          <w:sz w:val="24"/>
        </w:rPr>
        <w:t>.</w:t>
      </w:r>
      <w:r>
        <w:rPr>
          <w:sz w:val="24"/>
        </w:rPr>
        <w:t xml:space="preserve"> закон РФ</w:t>
      </w:r>
      <w:r w:rsidR="00015EDB">
        <w:rPr>
          <w:sz w:val="24"/>
        </w:rPr>
        <w:t xml:space="preserve"> о</w:t>
      </w:r>
      <w:r>
        <w:rPr>
          <w:sz w:val="24"/>
        </w:rPr>
        <w:t>т 24 июля 2007 г. № 221-ФЗ</w:t>
      </w:r>
      <w:r w:rsidR="00015EDB">
        <w:rPr>
          <w:sz w:val="24"/>
        </w:rPr>
        <w:t>. –</w:t>
      </w:r>
      <w:r>
        <w:rPr>
          <w:sz w:val="24"/>
        </w:rPr>
        <w:t xml:space="preserve"> </w:t>
      </w:r>
      <w:r w:rsidR="00015EDB">
        <w:rPr>
          <w:sz w:val="24"/>
        </w:rPr>
        <w:t xml:space="preserve">2007. – </w:t>
      </w:r>
      <w:r>
        <w:rPr>
          <w:sz w:val="24"/>
        </w:rPr>
        <w:t>№ 10</w:t>
      </w:r>
      <w:r w:rsidR="00015EDB">
        <w:rPr>
          <w:sz w:val="24"/>
        </w:rPr>
        <w:t>. –</w:t>
      </w:r>
      <w:r>
        <w:rPr>
          <w:sz w:val="24"/>
        </w:rPr>
        <w:t xml:space="preserve"> С. 42</w:t>
      </w:r>
      <w:r w:rsidR="00015EDB">
        <w:rPr>
          <w:sz w:val="24"/>
        </w:rPr>
        <w:t>–</w:t>
      </w:r>
      <w:r>
        <w:rPr>
          <w:sz w:val="24"/>
        </w:rPr>
        <w:t>73</w:t>
      </w:r>
      <w:r w:rsidR="00015EDB">
        <w:rPr>
          <w:sz w:val="24"/>
        </w:rPr>
        <w:t>.</w:t>
      </w:r>
      <w:r>
        <w:rPr>
          <w:sz w:val="24"/>
        </w:rPr>
        <w:t xml:space="preserve"> </w:t>
      </w:r>
      <w:r w:rsidR="00015EDB">
        <w:rPr>
          <w:sz w:val="24"/>
        </w:rPr>
        <w:t>– Ч</w:t>
      </w:r>
      <w:r>
        <w:rPr>
          <w:sz w:val="24"/>
        </w:rPr>
        <w:t>.</w:t>
      </w:r>
      <w:r w:rsidR="00015EDB">
        <w:rPr>
          <w:sz w:val="24"/>
        </w:rPr>
        <w:t xml:space="preserve"> 2–</w:t>
      </w:r>
      <w:r>
        <w:rPr>
          <w:sz w:val="24"/>
        </w:rPr>
        <w:t>202</w:t>
      </w:r>
    </w:p>
    <w:p w:rsidR="002B7374" w:rsidRDefault="00DA605B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7" w:history="1">
        <w:r w:rsidR="00015EDB" w:rsidRPr="001704E4">
          <w:rPr>
            <w:rStyle w:val="aa"/>
            <w:sz w:val="24"/>
          </w:rPr>
          <w:t xml:space="preserve">Землеустройство, планировка и застройка территорий : сб. нормативных актов и документов. – Саратов : Ай Пи Эр Медиа, 2015. – 418 c. – 978-5-905916-64-9. – </w:t>
        </w:r>
        <w:r w:rsidR="00015EDB" w:rsidRPr="001704E4">
          <w:rPr>
            <w:rStyle w:val="aa"/>
            <w:sz w:val="24"/>
            <w:lang w:val="en-US"/>
          </w:rPr>
          <w:t>URL</w:t>
        </w:r>
        <w:r w:rsidR="00015EDB" w:rsidRPr="001704E4">
          <w:rPr>
            <w:rStyle w:val="aa"/>
            <w:sz w:val="24"/>
          </w:rPr>
          <w:t>: http://www.iprbookshop.ru/30277.html</w:t>
        </w:r>
      </w:hyperlink>
      <w:r w:rsidR="00015EDB">
        <w:rPr>
          <w:color w:val="0000FF"/>
          <w:sz w:val="24"/>
          <w:u w:val="single"/>
        </w:rPr>
        <w:t>.</w:t>
      </w:r>
    </w:p>
    <w:p w:rsidR="002B7374" w:rsidRDefault="00DA605B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8" w:history="1">
        <w:r w:rsidR="00015EDB" w:rsidRPr="001704E4">
          <w:rPr>
            <w:rStyle w:val="aa"/>
            <w:sz w:val="24"/>
          </w:rPr>
          <w:t xml:space="preserve">Современные географические информационные системы проектирования, кадастра и землеустройства : учеб. пособие / Д. А. Шевченко [и др.]. – Ставрополь : Ставропольский государственный аграрный университет, 2017. – 199 c. – </w:t>
        </w:r>
        <w:r w:rsidR="00015EDB" w:rsidRPr="001704E4">
          <w:rPr>
            <w:rStyle w:val="aa"/>
            <w:sz w:val="24"/>
            <w:lang w:val="en-US"/>
          </w:rPr>
          <w:t>URL</w:t>
        </w:r>
        <w:r w:rsidR="00015EDB" w:rsidRPr="001704E4">
          <w:rPr>
            <w:rStyle w:val="aa"/>
            <w:sz w:val="24"/>
          </w:rPr>
          <w:t>: http://www.iprbookshop.ru/76053.html</w:t>
        </w:r>
      </w:hyperlink>
      <w:r w:rsidR="00015EDB">
        <w:rPr>
          <w:color w:val="0000FF"/>
          <w:sz w:val="24"/>
          <w:u w:val="single"/>
        </w:rPr>
        <w:t>.</w:t>
      </w:r>
    </w:p>
    <w:p w:rsidR="002B7374" w:rsidRDefault="002B7374"/>
    <w:p w:rsidR="002B7374" w:rsidRDefault="00DA605B">
      <w:r>
        <w:rPr>
          <w:b/>
          <w:sz w:val="24"/>
        </w:rPr>
        <w:t>б) дополнительная литература:</w:t>
      </w:r>
    </w:p>
    <w:p w:rsidR="002B7374" w:rsidRDefault="00DA605B">
      <w:pPr>
        <w:jc w:val="both"/>
      </w:pPr>
      <w:r>
        <w:rPr>
          <w:sz w:val="24"/>
        </w:rPr>
        <w:t>1. Киселев М. И.</w:t>
      </w:r>
      <w:r w:rsidR="008E4E9D">
        <w:rPr>
          <w:sz w:val="24"/>
        </w:rPr>
        <w:t xml:space="preserve"> Геодезия :</w:t>
      </w:r>
      <w:r>
        <w:rPr>
          <w:sz w:val="24"/>
        </w:rPr>
        <w:t xml:space="preserve"> учеб</w:t>
      </w:r>
      <w:r w:rsidR="008E4E9D">
        <w:rPr>
          <w:sz w:val="24"/>
        </w:rPr>
        <w:t>ник</w:t>
      </w:r>
      <w:r>
        <w:rPr>
          <w:sz w:val="24"/>
        </w:rPr>
        <w:t xml:space="preserve"> для сред. проф. образования</w:t>
      </w:r>
      <w:r w:rsidR="008E4E9D">
        <w:rPr>
          <w:sz w:val="24"/>
        </w:rPr>
        <w:t xml:space="preserve"> ;</w:t>
      </w:r>
      <w:r>
        <w:rPr>
          <w:sz w:val="24"/>
        </w:rPr>
        <w:t xml:space="preserve"> </w:t>
      </w:r>
      <w:r w:rsidR="008E4E9D">
        <w:rPr>
          <w:sz w:val="24"/>
        </w:rPr>
        <w:t>допущено Минобразованием России</w:t>
      </w:r>
      <w:r>
        <w:rPr>
          <w:sz w:val="24"/>
        </w:rPr>
        <w:t xml:space="preserve"> / М. И. Киселев, Д. Ш. Михелев.</w:t>
      </w:r>
      <w:r w:rsidR="008E4E9D">
        <w:rPr>
          <w:sz w:val="24"/>
        </w:rPr>
        <w:t xml:space="preserve"> – 7-е изд., стер. –</w:t>
      </w:r>
      <w:r>
        <w:rPr>
          <w:sz w:val="24"/>
        </w:rPr>
        <w:t xml:space="preserve"> М</w:t>
      </w:r>
      <w:r w:rsidR="008E4E9D">
        <w:rPr>
          <w:sz w:val="24"/>
        </w:rPr>
        <w:t xml:space="preserve">осква </w:t>
      </w:r>
      <w:r>
        <w:rPr>
          <w:sz w:val="24"/>
        </w:rPr>
        <w:t>: Академия, 2010.</w:t>
      </w:r>
      <w:r w:rsidR="008E4E9D">
        <w:rPr>
          <w:sz w:val="24"/>
        </w:rPr>
        <w:t xml:space="preserve"> –</w:t>
      </w:r>
      <w:r>
        <w:rPr>
          <w:sz w:val="24"/>
        </w:rPr>
        <w:t>382 с.</w:t>
      </w:r>
    </w:p>
    <w:p w:rsidR="002B7374" w:rsidRDefault="00DA605B">
      <w:pPr>
        <w:jc w:val="both"/>
      </w:pPr>
      <w:r>
        <w:rPr>
          <w:sz w:val="24"/>
        </w:rPr>
        <w:lastRenderedPageBreak/>
        <w:t>2. Киселев М. И. Геодезия</w:t>
      </w:r>
      <w:r w:rsidR="008E4E9D">
        <w:rPr>
          <w:sz w:val="24"/>
        </w:rPr>
        <w:t xml:space="preserve"> </w:t>
      </w:r>
      <w:r>
        <w:rPr>
          <w:sz w:val="24"/>
        </w:rPr>
        <w:t>/ М. И. Киселев, Д. Ш. Михелев.</w:t>
      </w:r>
      <w:r w:rsidR="008E4E9D">
        <w:rPr>
          <w:sz w:val="24"/>
        </w:rPr>
        <w:t xml:space="preserve"> – 8-е изд., стер. –</w:t>
      </w:r>
      <w:r>
        <w:rPr>
          <w:sz w:val="24"/>
        </w:rPr>
        <w:t xml:space="preserve"> М</w:t>
      </w:r>
      <w:r w:rsidR="008E4E9D">
        <w:rPr>
          <w:sz w:val="24"/>
        </w:rPr>
        <w:t xml:space="preserve">осква </w:t>
      </w:r>
      <w:r>
        <w:rPr>
          <w:sz w:val="24"/>
        </w:rPr>
        <w:t>: Академия, 2011.</w:t>
      </w:r>
      <w:r w:rsidR="008E4E9D">
        <w:rPr>
          <w:sz w:val="24"/>
        </w:rPr>
        <w:t xml:space="preserve"> – </w:t>
      </w:r>
      <w:r>
        <w:rPr>
          <w:sz w:val="24"/>
        </w:rPr>
        <w:t>382 с.</w:t>
      </w:r>
    </w:p>
    <w:p w:rsidR="002B7374" w:rsidRDefault="00DA605B">
      <w:pPr>
        <w:jc w:val="both"/>
      </w:pPr>
      <w:r>
        <w:rPr>
          <w:sz w:val="24"/>
        </w:rPr>
        <w:t>3. Недвижимость:</w:t>
      </w:r>
      <w:r w:rsidR="008E4E9D">
        <w:rPr>
          <w:sz w:val="24"/>
        </w:rPr>
        <w:t xml:space="preserve"> </w:t>
      </w:r>
      <w:r>
        <w:rPr>
          <w:sz w:val="24"/>
        </w:rPr>
        <w:t>сделки</w:t>
      </w:r>
      <w:r w:rsidR="008E4E9D">
        <w:rPr>
          <w:sz w:val="24"/>
        </w:rPr>
        <w:t xml:space="preserve"> </w:t>
      </w:r>
      <w:r>
        <w:rPr>
          <w:sz w:val="24"/>
        </w:rPr>
        <w:t xml:space="preserve">// </w:t>
      </w:r>
      <w:r w:rsidR="008E4E9D">
        <w:rPr>
          <w:sz w:val="24"/>
        </w:rPr>
        <w:t>СПС «КонсультантПлюс».</w:t>
      </w:r>
    </w:p>
    <w:p w:rsidR="002B7374" w:rsidRDefault="00DA605B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9" w:history="1">
        <w:r w:rsidR="008E4E9D" w:rsidRPr="001704E4">
          <w:rPr>
            <w:rStyle w:val="aa"/>
            <w:sz w:val="24"/>
          </w:rPr>
          <w:t xml:space="preserve">Государственное регулирование земельных отношений : учеб. пособие / Н. Н. Аверьянова. – Москва : Проспект, 2016. – 135 с. – </w:t>
        </w:r>
        <w:r w:rsidR="008E4E9D" w:rsidRPr="001704E4">
          <w:rPr>
            <w:rStyle w:val="aa"/>
            <w:sz w:val="24"/>
            <w:lang w:val="en-US"/>
          </w:rPr>
          <w:t>URL</w:t>
        </w:r>
        <w:r w:rsidR="008E4E9D" w:rsidRPr="001704E4">
          <w:rPr>
            <w:rStyle w:val="aa"/>
            <w:sz w:val="24"/>
          </w:rPr>
          <w:t>: https://www.book.ru/book/918641</w:t>
        </w:r>
      </w:hyperlink>
      <w:r w:rsidR="008E4E9D">
        <w:rPr>
          <w:color w:val="0000FF"/>
          <w:sz w:val="24"/>
          <w:u w:val="single"/>
        </w:rPr>
        <w:t>.</w:t>
      </w:r>
    </w:p>
    <w:p w:rsidR="002B7374" w:rsidRDefault="00DA605B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10" w:history="1">
        <w:r w:rsidR="008E4E9D" w:rsidRPr="001704E4">
          <w:rPr>
            <w:rStyle w:val="aa"/>
            <w:sz w:val="24"/>
          </w:rPr>
          <w:t xml:space="preserve">Погуляев В. В. Комментарий к Федеральному закону от 26 декабря 1995 г. № 209-ФЗ «О геодезии и картографии» : сб. статей / В. В. Погуляев. – Москва : Юстицинформ, 2010. – 80 с. – </w:t>
        </w:r>
        <w:r w:rsidR="008E4E9D" w:rsidRPr="001704E4">
          <w:rPr>
            <w:rStyle w:val="aa"/>
            <w:sz w:val="24"/>
            <w:lang w:val="en-US"/>
          </w:rPr>
          <w:t>URL</w:t>
        </w:r>
        <w:r w:rsidR="008E4E9D" w:rsidRPr="001704E4">
          <w:rPr>
            <w:rStyle w:val="aa"/>
            <w:sz w:val="24"/>
          </w:rPr>
          <w:t>: https://www.book.ru/book/921070</w:t>
        </w:r>
      </w:hyperlink>
      <w:r w:rsidR="008E4E9D">
        <w:rPr>
          <w:color w:val="0000FF"/>
          <w:sz w:val="24"/>
          <w:u w:val="single"/>
        </w:rPr>
        <w:t>.</w:t>
      </w:r>
    </w:p>
    <w:p w:rsidR="002B7374" w:rsidRDefault="00DA605B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11" w:history="1">
        <w:r w:rsidR="008E4E9D" w:rsidRPr="001704E4">
          <w:rPr>
            <w:rStyle w:val="aa"/>
            <w:sz w:val="24"/>
          </w:rPr>
          <w:t xml:space="preserve">Липски С. А. Правовое обеспечение землеустройства и кадастров : учебник / С. А. Липски. – Москва : КноРус, 2016. – 432 с. – </w:t>
        </w:r>
        <w:r w:rsidR="008E4E9D" w:rsidRPr="001704E4">
          <w:rPr>
            <w:rStyle w:val="aa"/>
            <w:sz w:val="24"/>
            <w:lang w:val="en-US"/>
          </w:rPr>
          <w:t>URL</w:t>
        </w:r>
        <w:r w:rsidR="008E4E9D" w:rsidRPr="001704E4">
          <w:rPr>
            <w:rStyle w:val="aa"/>
            <w:sz w:val="24"/>
          </w:rPr>
          <w:t>: https://www.book.ru/book/916815</w:t>
        </w:r>
      </w:hyperlink>
      <w:r w:rsidR="008E4E9D">
        <w:rPr>
          <w:color w:val="0000FF"/>
          <w:sz w:val="24"/>
          <w:u w:val="single"/>
        </w:rPr>
        <w:t>.</w:t>
      </w:r>
    </w:p>
    <w:p w:rsidR="002B7374" w:rsidRDefault="002B7374"/>
    <w:p w:rsidR="002B7374" w:rsidRDefault="00DA605B">
      <w:r>
        <w:rPr>
          <w:b/>
          <w:sz w:val="24"/>
        </w:rPr>
        <w:t>в) ресурсы сети Интернет:</w:t>
      </w:r>
    </w:p>
    <w:p w:rsidR="002B7374" w:rsidRDefault="000378DF">
      <w:pPr>
        <w:jc w:val="both"/>
      </w:pPr>
      <w:r>
        <w:rPr>
          <w:sz w:val="24"/>
        </w:rPr>
        <w:t xml:space="preserve">1. </w:t>
      </w:r>
      <w:r w:rsidR="00DA605B">
        <w:rPr>
          <w:sz w:val="24"/>
        </w:rPr>
        <w:t>Служба государственного финансового контроля Иркутской области, адрес доступа: http://www.irko</w:t>
      </w:r>
      <w:r>
        <w:rPr>
          <w:sz w:val="24"/>
        </w:rPr>
        <w:t>bl.ru/sites/financialcontrol/. Д</w:t>
      </w:r>
      <w:r w:rsidR="00DA605B">
        <w:rPr>
          <w:sz w:val="24"/>
        </w:rPr>
        <w:t>оступ неограниченный</w:t>
      </w:r>
      <w:r>
        <w:rPr>
          <w:sz w:val="24"/>
        </w:rPr>
        <w:t>.</w:t>
      </w:r>
    </w:p>
    <w:p w:rsidR="002B7374" w:rsidRPr="00AC2505" w:rsidRDefault="000378DF">
      <w:pPr>
        <w:jc w:val="both"/>
      </w:pPr>
      <w:r>
        <w:rPr>
          <w:sz w:val="24"/>
        </w:rPr>
        <w:t xml:space="preserve">2. </w:t>
      </w:r>
      <w:r w:rsidR="00DA605B">
        <w:rPr>
          <w:sz w:val="24"/>
        </w:rPr>
        <w:t xml:space="preserve">Электронный научный журнал </w:t>
      </w:r>
      <w:r>
        <w:rPr>
          <w:sz w:val="24"/>
        </w:rPr>
        <w:t>«</w:t>
      </w:r>
      <w:r w:rsidR="00DA605B">
        <w:rPr>
          <w:sz w:val="24"/>
        </w:rPr>
        <w:t>Региональная экономика и управление</w:t>
      </w:r>
      <w:r>
        <w:rPr>
          <w:sz w:val="24"/>
        </w:rPr>
        <w:t>»</w:t>
      </w:r>
      <w:r w:rsidR="00DA605B">
        <w:rPr>
          <w:sz w:val="24"/>
        </w:rPr>
        <w:t>, адрес дост</w:t>
      </w:r>
      <w:r>
        <w:rPr>
          <w:sz w:val="24"/>
        </w:rPr>
        <w:t>упа: http://www.eee-region.ru. Д</w:t>
      </w:r>
      <w:r w:rsidR="00DA605B">
        <w:rPr>
          <w:sz w:val="24"/>
        </w:rPr>
        <w:t>оступ неограниченный</w:t>
      </w:r>
      <w:r>
        <w:rPr>
          <w:sz w:val="24"/>
        </w:rPr>
        <w:t>.</w:t>
      </w:r>
    </w:p>
    <w:p w:rsidR="002B7374" w:rsidRDefault="00DA605B" w:rsidP="000378DF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2B7374" w:rsidRPr="000378DF" w:rsidRDefault="000378DF" w:rsidP="000378DF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MS Office</w:t>
      </w:r>
      <w:r w:rsidRPr="000378DF">
        <w:rPr>
          <w:sz w:val="24"/>
          <w:lang w:val="en-US"/>
        </w:rPr>
        <w:t>.</w:t>
      </w:r>
    </w:p>
    <w:p w:rsidR="002B7374" w:rsidRPr="00DA605B" w:rsidRDefault="00DA605B" w:rsidP="000378DF">
      <w:pPr>
        <w:ind w:firstLine="709"/>
        <w:jc w:val="both"/>
        <w:rPr>
          <w:lang w:val="en-US"/>
        </w:rPr>
      </w:pPr>
      <w:r w:rsidRPr="00DA605B">
        <w:rPr>
          <w:sz w:val="24"/>
          <w:lang w:val="en-US"/>
        </w:rPr>
        <w:t>Mapinf</w:t>
      </w:r>
      <w:r w:rsidR="000378DF">
        <w:rPr>
          <w:sz w:val="24"/>
          <w:lang w:val="en-US"/>
        </w:rPr>
        <w:t>o, Professional v.12.0.</w:t>
      </w:r>
    </w:p>
    <w:p w:rsidR="002B7374" w:rsidRDefault="00DA605B" w:rsidP="00B266A5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B266A5">
        <w:rPr>
          <w:b/>
          <w:sz w:val="24"/>
        </w:rPr>
        <w:t>ходимая для проведения практики</w:t>
      </w:r>
    </w:p>
    <w:p w:rsidR="002B7374" w:rsidRDefault="00DA605B" w:rsidP="00B266A5">
      <w:pPr>
        <w:ind w:firstLine="709"/>
        <w:jc w:val="both"/>
      </w:pPr>
      <w:r>
        <w:rPr>
          <w:sz w:val="24"/>
        </w:rPr>
        <w:t xml:space="preserve">Помещения для самостоятельной работы, оснащенные компьютерной техникой с возможностью подключения к сети </w:t>
      </w:r>
      <w:r w:rsidR="00B266A5">
        <w:rPr>
          <w:sz w:val="24"/>
        </w:rPr>
        <w:t>«</w:t>
      </w:r>
      <w:r>
        <w:rPr>
          <w:sz w:val="24"/>
        </w:rPr>
        <w:t>Интернет</w:t>
      </w:r>
      <w:r w:rsidR="00B266A5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информационно-образовательную среду вуза,</w:t>
      </w:r>
    </w:p>
    <w:p w:rsidR="002B7374" w:rsidRDefault="00DA605B" w:rsidP="00B266A5">
      <w:pPr>
        <w:ind w:firstLine="709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B266A5">
        <w:rPr>
          <w:sz w:val="24"/>
        </w:rPr>
        <w:t>.</w:t>
      </w:r>
    </w:p>
    <w:p w:rsidR="002B7374" w:rsidRDefault="00DA605B" w:rsidP="00B266A5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2B7374" w:rsidRDefault="002B7374"/>
    <w:p w:rsidR="002B7374" w:rsidRDefault="00DA605B">
      <w:r>
        <w:br w:type="page"/>
      </w:r>
    </w:p>
    <w:p w:rsidR="002B7374" w:rsidRDefault="00DA605B">
      <w:pPr>
        <w:jc w:val="right"/>
      </w:pPr>
      <w:r>
        <w:rPr>
          <w:b/>
          <w:sz w:val="28"/>
        </w:rPr>
        <w:t>ПРИЛОЖЕНИЕ 1</w:t>
      </w:r>
    </w:p>
    <w:p w:rsidR="002B7374" w:rsidRDefault="00DA605B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2B7374" w:rsidRDefault="002B7374"/>
    <w:p w:rsidR="002B7374" w:rsidRDefault="002B7374"/>
    <w:p w:rsidR="002B7374" w:rsidRDefault="00DA605B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2B7374" w:rsidRDefault="00DA605B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B266A5" w:rsidRDefault="00B266A5" w:rsidP="00B266A5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2B7374" w:rsidRDefault="002B7374"/>
    <w:p w:rsidR="00B266A5" w:rsidRDefault="00B266A5" w:rsidP="00B266A5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B266A5" w:rsidRDefault="00B266A5" w:rsidP="00B266A5"/>
    <w:p w:rsidR="00B266A5" w:rsidRDefault="00B266A5" w:rsidP="00B266A5">
      <w:pPr>
        <w:jc w:val="center"/>
      </w:pPr>
      <w:r>
        <w:rPr>
          <w:sz w:val="28"/>
        </w:rPr>
        <w:t>ОТЧЕТ ПО ПРАКТИЧЕСКОЙ ПОДГОТОВКЕ</w:t>
      </w:r>
    </w:p>
    <w:p w:rsidR="00B266A5" w:rsidRDefault="00B266A5" w:rsidP="00B266A5"/>
    <w:p w:rsidR="00B266A5" w:rsidRDefault="00B266A5" w:rsidP="00B266A5">
      <w:r>
        <w:rPr>
          <w:sz w:val="28"/>
        </w:rPr>
        <w:t>обучающегося магистратуры группы ____________ _____________________</w:t>
      </w:r>
    </w:p>
    <w:p w:rsidR="00B266A5" w:rsidRDefault="00B266A5" w:rsidP="00B266A5">
      <w:pPr>
        <w:ind w:firstLine="6946"/>
      </w:pPr>
      <w:r>
        <w:t>Фамилия И.О.</w:t>
      </w:r>
    </w:p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>
      <w:r>
        <w:rPr>
          <w:sz w:val="28"/>
        </w:rPr>
        <w:t>Руководитель(-и) по практической подготовке</w:t>
      </w:r>
    </w:p>
    <w:p w:rsidR="00B266A5" w:rsidRDefault="00B266A5" w:rsidP="00B266A5">
      <w:r>
        <w:rPr>
          <w:sz w:val="28"/>
        </w:rPr>
        <w:t>от университета __________________________________________________</w:t>
      </w:r>
    </w:p>
    <w:p w:rsidR="00B266A5" w:rsidRDefault="00B266A5" w:rsidP="00B266A5">
      <w:pPr>
        <w:ind w:firstLine="3686"/>
      </w:pPr>
      <w:r>
        <w:t>ученое звание, должность, Фамилия И.О.</w:t>
      </w:r>
    </w:p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/>
    <w:p w:rsidR="00B266A5" w:rsidRDefault="00B266A5" w:rsidP="00B266A5">
      <w:pPr>
        <w:jc w:val="center"/>
      </w:pPr>
      <w:r>
        <w:rPr>
          <w:sz w:val="28"/>
        </w:rPr>
        <w:t>Иркутск, 20__</w:t>
      </w:r>
    </w:p>
    <w:p w:rsidR="002B7374" w:rsidRDefault="00DA605B">
      <w:r>
        <w:br w:type="page"/>
      </w:r>
    </w:p>
    <w:p w:rsidR="002B7374" w:rsidRDefault="00DA605B">
      <w:pPr>
        <w:jc w:val="right"/>
      </w:pPr>
      <w:r>
        <w:rPr>
          <w:b/>
          <w:sz w:val="28"/>
        </w:rPr>
        <w:t>ПРИЛОЖЕНИЕ 2</w:t>
      </w:r>
    </w:p>
    <w:p w:rsidR="002B7374" w:rsidRDefault="00DA605B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2B7374" w:rsidRDefault="002B7374"/>
    <w:p w:rsidR="00B266A5" w:rsidRDefault="00B266A5" w:rsidP="00B266A5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B266A5" w:rsidRDefault="00B266A5" w:rsidP="00B266A5"/>
    <w:p w:rsidR="00B266A5" w:rsidRDefault="00B266A5" w:rsidP="00B266A5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B266A5" w:rsidRDefault="00B266A5" w:rsidP="00B266A5"/>
    <w:p w:rsidR="00B266A5" w:rsidRDefault="00B266A5" w:rsidP="00B266A5">
      <w:r>
        <w:rPr>
          <w:sz w:val="28"/>
        </w:rPr>
        <w:t>для обучающегося магистратуры группы ______________ __________________</w:t>
      </w:r>
    </w:p>
    <w:p w:rsidR="00B266A5" w:rsidRDefault="00B266A5" w:rsidP="00B266A5">
      <w:pPr>
        <w:ind w:firstLine="7797"/>
      </w:pPr>
      <w:r>
        <w:t>Фамилия И.О.</w:t>
      </w:r>
    </w:p>
    <w:p w:rsidR="00B266A5" w:rsidRDefault="00B266A5" w:rsidP="00B266A5"/>
    <w:p w:rsidR="00B266A5" w:rsidRDefault="00B266A5" w:rsidP="00B266A5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266A5" w:rsidRDefault="00B266A5" w:rsidP="00B266A5"/>
    <w:tbl>
      <w:tblPr>
        <w:tblW w:w="97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B266A5" w:rsidTr="0071787D">
        <w:tc>
          <w:tcPr>
            <w:tcW w:w="578" w:type="dxa"/>
            <w:vAlign w:val="center"/>
          </w:tcPr>
          <w:p w:rsidR="00B266A5" w:rsidRDefault="00B266A5" w:rsidP="0071787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B266A5" w:rsidRDefault="00B266A5" w:rsidP="0071787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B266A5" w:rsidRDefault="00B266A5" w:rsidP="0071787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B266A5" w:rsidRDefault="00B266A5" w:rsidP="0071787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B266A5" w:rsidRDefault="00B266A5" w:rsidP="0071787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B266A5" w:rsidTr="0071787D">
        <w:tc>
          <w:tcPr>
            <w:tcW w:w="578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969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2653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578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969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2653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578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969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2653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578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969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2653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578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969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2653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2551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</w:tbl>
    <w:p w:rsidR="00B266A5" w:rsidRDefault="00B266A5" w:rsidP="00B266A5"/>
    <w:p w:rsidR="00B266A5" w:rsidRDefault="00B266A5" w:rsidP="00B266A5">
      <w:r>
        <w:rPr>
          <w:sz w:val="28"/>
        </w:rPr>
        <w:t>Задание выдал:</w:t>
      </w:r>
    </w:p>
    <w:p w:rsidR="00B266A5" w:rsidRDefault="00B266A5" w:rsidP="00B266A5">
      <w:r>
        <w:rPr>
          <w:sz w:val="28"/>
        </w:rPr>
        <w:t>Руководитель по практической подготовке</w:t>
      </w:r>
    </w:p>
    <w:p w:rsidR="00B266A5" w:rsidRDefault="00B266A5" w:rsidP="00B266A5">
      <w:r>
        <w:rPr>
          <w:sz w:val="28"/>
        </w:rPr>
        <w:t>от университета ____________________________________________________________________</w:t>
      </w:r>
    </w:p>
    <w:p w:rsidR="00B266A5" w:rsidRDefault="00B266A5" w:rsidP="00B266A5">
      <w:pPr>
        <w:ind w:firstLine="3261"/>
      </w:pPr>
      <w:r>
        <w:t>ученое звание, должность, Фамилия И.О.</w:t>
      </w:r>
    </w:p>
    <w:p w:rsidR="00B266A5" w:rsidRDefault="00B266A5" w:rsidP="00B266A5"/>
    <w:p w:rsidR="00B266A5" w:rsidRDefault="00B266A5" w:rsidP="00B266A5">
      <w:r>
        <w:rPr>
          <w:sz w:val="28"/>
        </w:rPr>
        <w:t>Задание получил:</w:t>
      </w:r>
    </w:p>
    <w:p w:rsidR="00B266A5" w:rsidRDefault="00B266A5" w:rsidP="00B266A5">
      <w:r>
        <w:rPr>
          <w:sz w:val="28"/>
        </w:rPr>
        <w:t>Обучающийся группы ________ ______________ _________________________</w:t>
      </w:r>
    </w:p>
    <w:p w:rsidR="00B266A5" w:rsidRDefault="00B266A5" w:rsidP="00B266A5">
      <w:pPr>
        <w:ind w:firstLine="4820"/>
      </w:pPr>
      <w:r>
        <w:t xml:space="preserve">подпись </w:t>
      </w:r>
      <w:r>
        <w:tab/>
      </w:r>
      <w:r>
        <w:tab/>
      </w:r>
      <w:r>
        <w:tab/>
      </w:r>
      <w:r>
        <w:tab/>
        <w:t>Фамилия И.О.</w:t>
      </w:r>
    </w:p>
    <w:p w:rsidR="00B266A5" w:rsidRDefault="00B266A5" w:rsidP="00B266A5"/>
    <w:p w:rsidR="00B266A5" w:rsidRDefault="00B266A5" w:rsidP="00B266A5">
      <w:r>
        <w:rPr>
          <w:sz w:val="28"/>
        </w:rPr>
        <w:t>Согласовано:</w:t>
      </w:r>
    </w:p>
    <w:p w:rsidR="00B266A5" w:rsidRDefault="00B266A5" w:rsidP="00B266A5">
      <w:r>
        <w:rPr>
          <w:sz w:val="28"/>
        </w:rPr>
        <w:t>Руководитель по практической подготовке</w:t>
      </w:r>
    </w:p>
    <w:p w:rsidR="00B266A5" w:rsidRDefault="00B266A5" w:rsidP="00B266A5">
      <w:r>
        <w:rPr>
          <w:sz w:val="28"/>
        </w:rPr>
        <w:t>от профильной организации</w:t>
      </w:r>
    </w:p>
    <w:p w:rsidR="00B266A5" w:rsidRDefault="00B266A5" w:rsidP="00B266A5">
      <w:r>
        <w:rPr>
          <w:sz w:val="28"/>
        </w:rPr>
        <w:t>____________________________________________________________________</w:t>
      </w:r>
    </w:p>
    <w:p w:rsidR="00B266A5" w:rsidRDefault="00B266A5" w:rsidP="00B266A5">
      <w:pPr>
        <w:jc w:val="center"/>
      </w:pPr>
      <w:r>
        <w:t>(юридическое наименование организации)</w:t>
      </w:r>
    </w:p>
    <w:p w:rsidR="00B266A5" w:rsidRDefault="00B266A5" w:rsidP="00B266A5">
      <w:pPr>
        <w:jc w:val="right"/>
      </w:pPr>
      <w:r>
        <w:t>___________________________________________</w:t>
      </w:r>
    </w:p>
    <w:p w:rsidR="00B266A5" w:rsidRDefault="00B266A5" w:rsidP="00B266A5">
      <w:pPr>
        <w:ind w:firstLine="6096"/>
        <w:jc w:val="both"/>
      </w:pPr>
      <w:r>
        <w:t>подпись должность, Фамилия И.О.</w:t>
      </w:r>
    </w:p>
    <w:p w:rsidR="00B266A5" w:rsidRDefault="00B266A5" w:rsidP="00B266A5">
      <w:pPr>
        <w:jc w:val="both"/>
      </w:pPr>
      <w:r>
        <w:rPr>
          <w:sz w:val="28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B266A5" w:rsidRDefault="00B266A5" w:rsidP="00B266A5">
      <w:pPr>
        <w:rPr>
          <w:sz w:val="28"/>
        </w:rPr>
      </w:pPr>
    </w:p>
    <w:p w:rsidR="00B266A5" w:rsidRDefault="00B266A5" w:rsidP="00B266A5">
      <w:r>
        <w:rPr>
          <w:sz w:val="28"/>
        </w:rPr>
        <w:t>Руководитель (-и) по практической подготовке</w:t>
      </w:r>
    </w:p>
    <w:p w:rsidR="00B266A5" w:rsidRDefault="00B266A5" w:rsidP="00B266A5">
      <w:r>
        <w:rPr>
          <w:sz w:val="28"/>
        </w:rPr>
        <w:t>от профильной организации ____________________________________________</w:t>
      </w:r>
    </w:p>
    <w:p w:rsidR="00B266A5" w:rsidRDefault="00B266A5" w:rsidP="00B266A5">
      <w:pPr>
        <w:ind w:firstLine="4962"/>
        <w:jc w:val="both"/>
      </w:pPr>
      <w:r>
        <w:t>подпись должность, Фамилия И.О.</w:t>
      </w:r>
    </w:p>
    <w:p w:rsidR="00B266A5" w:rsidRDefault="00B266A5" w:rsidP="00B266A5">
      <w:r>
        <w:rPr>
          <w:sz w:val="28"/>
        </w:rPr>
        <w:t>С инструктажем ознакомлен, обязуюсь выполнять</w:t>
      </w:r>
    </w:p>
    <w:p w:rsidR="00B266A5" w:rsidRDefault="00B266A5" w:rsidP="00B266A5">
      <w:r>
        <w:rPr>
          <w:sz w:val="28"/>
        </w:rPr>
        <w:t>Обучающийся группы ______ ______________ ____________________________</w:t>
      </w:r>
    </w:p>
    <w:p w:rsidR="00B266A5" w:rsidRDefault="00B266A5" w:rsidP="00B266A5">
      <w:pPr>
        <w:ind w:firstLine="6804"/>
      </w:pPr>
      <w:r>
        <w:t>подпись Фамилия И.О.</w:t>
      </w:r>
    </w:p>
    <w:p w:rsidR="002B7374" w:rsidRDefault="00DA605B">
      <w:r>
        <w:br w:type="page"/>
      </w:r>
    </w:p>
    <w:p w:rsidR="002B7374" w:rsidRDefault="00DA605B">
      <w:pPr>
        <w:jc w:val="right"/>
      </w:pPr>
      <w:r>
        <w:rPr>
          <w:b/>
          <w:sz w:val="28"/>
        </w:rPr>
        <w:t>ПРИЛОЖЕНИЕ 3</w:t>
      </w:r>
    </w:p>
    <w:p w:rsidR="002B7374" w:rsidRDefault="00DA605B">
      <w:pPr>
        <w:jc w:val="right"/>
      </w:pPr>
      <w:r>
        <w:rPr>
          <w:sz w:val="28"/>
        </w:rPr>
        <w:t>(рекомендуемое)</w:t>
      </w:r>
    </w:p>
    <w:p w:rsidR="002B7374" w:rsidRDefault="00DA605B">
      <w:pPr>
        <w:jc w:val="center"/>
      </w:pPr>
      <w:r>
        <w:rPr>
          <w:i/>
          <w:sz w:val="28"/>
        </w:rPr>
        <w:t>Дневник прохождения практики</w:t>
      </w:r>
    </w:p>
    <w:p w:rsidR="002B7374" w:rsidRDefault="002B7374"/>
    <w:p w:rsidR="00B266A5" w:rsidRDefault="00B266A5" w:rsidP="00B266A5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B266A5" w:rsidRDefault="00B266A5" w:rsidP="00B266A5"/>
    <w:p w:rsidR="00B266A5" w:rsidRDefault="00B266A5" w:rsidP="00B266A5">
      <w:pPr>
        <w:jc w:val="center"/>
      </w:pPr>
      <w:r>
        <w:rPr>
          <w:sz w:val="28"/>
        </w:rPr>
        <w:t>ДНЕВНИК ПРОХОЖДЕНИЯ ПРАКТИКИ</w:t>
      </w:r>
    </w:p>
    <w:p w:rsidR="00B266A5" w:rsidRDefault="00B266A5" w:rsidP="00B266A5"/>
    <w:p w:rsidR="00B266A5" w:rsidRDefault="00B266A5" w:rsidP="00B266A5">
      <w:r>
        <w:rPr>
          <w:sz w:val="28"/>
        </w:rPr>
        <w:t>обучающегося магистратуры группы _________ ___________________________</w:t>
      </w:r>
    </w:p>
    <w:p w:rsidR="00B266A5" w:rsidRDefault="00B266A5" w:rsidP="00B266A5">
      <w:pPr>
        <w:ind w:firstLine="7371"/>
      </w:pPr>
      <w:r>
        <w:t>Фамилия И.О.</w:t>
      </w:r>
    </w:p>
    <w:p w:rsidR="00B266A5" w:rsidRDefault="00B266A5" w:rsidP="00B266A5"/>
    <w:p w:rsidR="00B266A5" w:rsidRDefault="00B266A5" w:rsidP="00B266A5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266A5" w:rsidRDefault="00B266A5" w:rsidP="00B266A5"/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812"/>
      </w:tblGrid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  <w:tr w:rsidR="00B266A5" w:rsidTr="0071787D">
        <w:tc>
          <w:tcPr>
            <w:tcW w:w="1242" w:type="dxa"/>
            <w:vAlign w:val="center"/>
          </w:tcPr>
          <w:p w:rsidR="00B266A5" w:rsidRDefault="00B266A5" w:rsidP="0071787D">
            <w:pPr>
              <w:jc w:val="center"/>
            </w:pPr>
          </w:p>
          <w:p w:rsidR="00B266A5" w:rsidRDefault="00B266A5" w:rsidP="0071787D">
            <w:pPr>
              <w:jc w:val="center"/>
            </w:pPr>
          </w:p>
        </w:tc>
        <w:tc>
          <w:tcPr>
            <w:tcW w:w="4712" w:type="dxa"/>
            <w:vAlign w:val="center"/>
          </w:tcPr>
          <w:p w:rsidR="00B266A5" w:rsidRDefault="00B266A5" w:rsidP="0071787D">
            <w:pPr>
              <w:jc w:val="center"/>
            </w:pPr>
          </w:p>
        </w:tc>
        <w:tc>
          <w:tcPr>
            <w:tcW w:w="3812" w:type="dxa"/>
            <w:vAlign w:val="center"/>
          </w:tcPr>
          <w:p w:rsidR="00B266A5" w:rsidRDefault="00B266A5" w:rsidP="0071787D">
            <w:pPr>
              <w:jc w:val="center"/>
            </w:pPr>
          </w:p>
        </w:tc>
      </w:tr>
    </w:tbl>
    <w:p w:rsidR="002B7374" w:rsidRDefault="00DA605B">
      <w:r>
        <w:br w:type="page"/>
      </w:r>
    </w:p>
    <w:p w:rsidR="002B7374" w:rsidRDefault="00DA605B">
      <w:pPr>
        <w:jc w:val="right"/>
      </w:pPr>
      <w:r>
        <w:rPr>
          <w:b/>
          <w:sz w:val="28"/>
        </w:rPr>
        <w:t>ПРИЛОЖЕНИЕ 4</w:t>
      </w:r>
    </w:p>
    <w:p w:rsidR="002B7374" w:rsidRDefault="00DA605B">
      <w:pPr>
        <w:jc w:val="right"/>
      </w:pPr>
      <w:r>
        <w:rPr>
          <w:sz w:val="28"/>
        </w:rPr>
        <w:t>(при прохождении практики</w:t>
      </w:r>
    </w:p>
    <w:p w:rsidR="002B7374" w:rsidRDefault="00DA605B">
      <w:pPr>
        <w:jc w:val="right"/>
      </w:pPr>
      <w:r>
        <w:rPr>
          <w:sz w:val="28"/>
        </w:rPr>
        <w:t>в профильной организации)</w:t>
      </w:r>
    </w:p>
    <w:p w:rsidR="002B7374" w:rsidRDefault="00DA605B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2B7374" w:rsidRDefault="002B7374"/>
    <w:p w:rsidR="00B266A5" w:rsidRDefault="00B266A5" w:rsidP="00B266A5">
      <w:pPr>
        <w:jc w:val="center"/>
      </w:pPr>
      <w:r>
        <w:rPr>
          <w:b/>
          <w:sz w:val="28"/>
        </w:rPr>
        <w:t>ОТЗЫВ</w:t>
      </w:r>
    </w:p>
    <w:p w:rsidR="00B266A5" w:rsidRDefault="00B266A5" w:rsidP="00B266A5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B266A5" w:rsidRDefault="00B266A5" w:rsidP="00B266A5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B266A5" w:rsidRDefault="00B266A5" w:rsidP="00B266A5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B266A5" w:rsidRDefault="00B266A5" w:rsidP="00B266A5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B266A5" w:rsidRDefault="00B266A5" w:rsidP="00B266A5">
      <w:pPr>
        <w:jc w:val="center"/>
      </w:pPr>
      <w:r>
        <w:t>(юридическое наименование организации)</w:t>
      </w:r>
    </w:p>
    <w:p w:rsidR="00B266A5" w:rsidRDefault="00B266A5" w:rsidP="00B266A5"/>
    <w:p w:rsidR="00B266A5" w:rsidRDefault="00B266A5" w:rsidP="00B266A5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B266A5" w:rsidRDefault="00B266A5" w:rsidP="00B266A5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266A5" w:rsidRDefault="00B266A5" w:rsidP="00B266A5"/>
    <w:p w:rsidR="00B266A5" w:rsidRDefault="00B266A5" w:rsidP="00B266A5">
      <w:pPr>
        <w:jc w:val="center"/>
      </w:pPr>
      <w:r>
        <w:rPr>
          <w:sz w:val="28"/>
        </w:rPr>
        <w:t>Содержание отзыва:</w:t>
      </w:r>
    </w:p>
    <w:p w:rsidR="00B266A5" w:rsidRDefault="00B266A5" w:rsidP="00B266A5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B266A5" w:rsidRDefault="00B266A5" w:rsidP="00B266A5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B266A5" w:rsidRDefault="00B266A5" w:rsidP="00B266A5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B266A5" w:rsidRDefault="00B266A5" w:rsidP="00B266A5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B266A5" w:rsidRDefault="00B266A5" w:rsidP="00B266A5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B266A5" w:rsidRDefault="00B266A5" w:rsidP="00B266A5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B266A5" w:rsidRDefault="00B266A5" w:rsidP="00B266A5">
      <w:pPr>
        <w:jc w:val="both"/>
      </w:pPr>
      <w:r>
        <w:rPr>
          <w:sz w:val="28"/>
        </w:rPr>
        <w:t>– замечания и пожелания институту ФГБОУ ВО БГУ.</w:t>
      </w:r>
    </w:p>
    <w:p w:rsidR="00B266A5" w:rsidRDefault="00B266A5" w:rsidP="00B266A5"/>
    <w:p w:rsidR="00B266A5" w:rsidRDefault="00B266A5" w:rsidP="00B266A5"/>
    <w:p w:rsidR="00B266A5" w:rsidRDefault="00B266A5" w:rsidP="00B266A5">
      <w:pPr>
        <w:suppressAutoHyphens/>
      </w:pPr>
      <w:r>
        <w:rPr>
          <w:sz w:val="28"/>
        </w:rPr>
        <w:t>Руководитель по практической подготовке от профильной организации / Руководитель по практической подготовке от университета</w:t>
      </w:r>
    </w:p>
    <w:p w:rsidR="00B266A5" w:rsidRDefault="00B266A5" w:rsidP="00B266A5">
      <w:r>
        <w:rPr>
          <w:sz w:val="28"/>
        </w:rPr>
        <w:t>____________________________________________________________________</w:t>
      </w:r>
    </w:p>
    <w:p w:rsidR="00B266A5" w:rsidRDefault="00B266A5" w:rsidP="00B266A5">
      <w:pPr>
        <w:jc w:val="center"/>
      </w:pPr>
      <w:r>
        <w:t>(Фамилия И.О., должность, подпись, печать)</w:t>
      </w:r>
    </w:p>
    <w:p w:rsidR="00B266A5" w:rsidRDefault="00B266A5" w:rsidP="00B266A5">
      <w:r>
        <w:rPr>
          <w:sz w:val="28"/>
        </w:rPr>
        <w:t>М.П.</w:t>
      </w:r>
    </w:p>
    <w:p w:rsidR="00B266A5" w:rsidRDefault="00B266A5" w:rsidP="00B266A5"/>
    <w:p w:rsidR="00B266A5" w:rsidRDefault="00B266A5" w:rsidP="00B266A5">
      <w:r>
        <w:rPr>
          <w:sz w:val="28"/>
        </w:rPr>
        <w:t>Адрес организации:</w:t>
      </w:r>
    </w:p>
    <w:p w:rsidR="00B266A5" w:rsidRDefault="00B266A5" w:rsidP="00B266A5">
      <w:r>
        <w:rPr>
          <w:sz w:val="28"/>
        </w:rPr>
        <w:t>____________________________________________________________________</w:t>
      </w:r>
    </w:p>
    <w:p w:rsidR="00B266A5" w:rsidRDefault="00B266A5" w:rsidP="00B266A5">
      <w:r>
        <w:rPr>
          <w:sz w:val="28"/>
        </w:rPr>
        <w:t>Контактная информация (тел., e-mail):</w:t>
      </w:r>
    </w:p>
    <w:p w:rsidR="00B266A5" w:rsidRDefault="00B266A5" w:rsidP="00B266A5">
      <w:r>
        <w:rPr>
          <w:sz w:val="28"/>
        </w:rPr>
        <w:t>____________________________________________________________________</w:t>
      </w:r>
    </w:p>
    <w:p w:rsidR="00B266A5" w:rsidRDefault="00B266A5" w:rsidP="00B266A5"/>
    <w:p w:rsidR="002B7374" w:rsidRDefault="002B7374"/>
    <w:p w:rsidR="002B7374" w:rsidRDefault="00DA605B">
      <w:r>
        <w:br w:type="page"/>
      </w:r>
    </w:p>
    <w:p w:rsidR="002B7374" w:rsidRDefault="00DA605B">
      <w:pPr>
        <w:jc w:val="right"/>
      </w:pPr>
      <w:r>
        <w:rPr>
          <w:b/>
          <w:sz w:val="28"/>
        </w:rPr>
        <w:t>ПРИЛОЖЕНИЕ 5</w:t>
      </w:r>
    </w:p>
    <w:p w:rsidR="002B7374" w:rsidRDefault="00DA605B">
      <w:pPr>
        <w:jc w:val="right"/>
      </w:pPr>
      <w:r>
        <w:rPr>
          <w:sz w:val="28"/>
        </w:rPr>
        <w:t>(обязательное)</w:t>
      </w:r>
    </w:p>
    <w:p w:rsidR="00B266A5" w:rsidRDefault="00B266A5" w:rsidP="00B266A5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B266A5" w:rsidRDefault="00B266A5" w:rsidP="00B266A5"/>
    <w:p w:rsidR="00B266A5" w:rsidRDefault="00B266A5" w:rsidP="00B266A5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B266A5" w:rsidRDefault="00B266A5" w:rsidP="00B266A5"/>
    <w:p w:rsidR="00B266A5" w:rsidRDefault="00B266A5" w:rsidP="00B266A5">
      <w:r>
        <w:rPr>
          <w:sz w:val="28"/>
        </w:rPr>
        <w:t>обучающегося магистратуры группы ______________ ______________________</w:t>
      </w:r>
    </w:p>
    <w:p w:rsidR="00B266A5" w:rsidRDefault="00B266A5" w:rsidP="00B266A5">
      <w:pPr>
        <w:ind w:firstLine="7513"/>
      </w:pPr>
      <w:r>
        <w:t>Фамилия И.О.</w:t>
      </w:r>
    </w:p>
    <w:p w:rsidR="002B7374" w:rsidRDefault="002B7374"/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27"/>
        <w:gridCol w:w="6385"/>
        <w:gridCol w:w="1559"/>
        <w:gridCol w:w="1418"/>
      </w:tblGrid>
      <w:tr w:rsidR="002B7374" w:rsidTr="00B266A5">
        <w:tc>
          <w:tcPr>
            <w:tcW w:w="527" w:type="dxa"/>
            <w:vAlign w:val="center"/>
          </w:tcPr>
          <w:p w:rsidR="002B7374" w:rsidRPr="00B266A5" w:rsidRDefault="00DA605B" w:rsidP="00B266A5">
            <w:pPr>
              <w:suppressAutoHyphens/>
              <w:jc w:val="center"/>
            </w:pPr>
            <w:r w:rsidRPr="00B266A5">
              <w:rPr>
                <w:rFonts w:ascii="Times New Roman CYR" w:hAnsi="Times New Roman CYR" w:cs="Times New Roman CYR"/>
              </w:rPr>
              <w:t>№</w:t>
            </w:r>
            <w:r w:rsidR="00B266A5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5" w:type="dxa"/>
            <w:vAlign w:val="center"/>
          </w:tcPr>
          <w:p w:rsidR="002B7374" w:rsidRPr="00B266A5" w:rsidRDefault="00DA605B" w:rsidP="00B266A5">
            <w:pPr>
              <w:suppressAutoHyphens/>
              <w:jc w:val="center"/>
            </w:pPr>
            <w:r w:rsidRPr="00B266A5"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2B7374" w:rsidRPr="00B266A5" w:rsidRDefault="00DA605B" w:rsidP="00B266A5">
            <w:pPr>
              <w:suppressAutoHyphens/>
              <w:jc w:val="center"/>
            </w:pPr>
            <w:r w:rsidRPr="00B266A5"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559" w:type="dxa"/>
            <w:vAlign w:val="center"/>
          </w:tcPr>
          <w:p w:rsidR="002B7374" w:rsidRPr="00B266A5" w:rsidRDefault="00DA605B" w:rsidP="00B266A5">
            <w:pPr>
              <w:suppressAutoHyphens/>
              <w:jc w:val="center"/>
            </w:pPr>
            <w:r w:rsidRPr="00B266A5">
              <w:rPr>
                <w:rFonts w:ascii="Times New Roman CYR" w:hAnsi="Times New Roman CYR" w:cs="Times New Roman CYR"/>
              </w:rPr>
              <w:t>Оценка</w:t>
            </w:r>
          </w:p>
          <w:p w:rsidR="002B7374" w:rsidRPr="00B266A5" w:rsidRDefault="00DA605B" w:rsidP="00B266A5">
            <w:pPr>
              <w:suppressAutoHyphens/>
              <w:jc w:val="center"/>
            </w:pPr>
            <w:r w:rsidRPr="00B266A5"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8" w:type="dxa"/>
            <w:vAlign w:val="center"/>
          </w:tcPr>
          <w:p w:rsidR="002B7374" w:rsidRPr="00B266A5" w:rsidRDefault="00DA605B" w:rsidP="00B266A5">
            <w:pPr>
              <w:suppressAutoHyphens/>
              <w:jc w:val="center"/>
            </w:pPr>
            <w:r w:rsidRPr="00B266A5"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2B7374" w:rsidTr="00B266A5">
        <w:tc>
          <w:tcPr>
            <w:tcW w:w="527" w:type="dxa"/>
          </w:tcPr>
          <w:p w:rsidR="002B7374" w:rsidRPr="00B266A5" w:rsidRDefault="00DA605B">
            <w:pPr>
              <w:jc w:val="center"/>
            </w:pPr>
            <w:r w:rsidRPr="00B266A5">
              <w:rPr>
                <w:rFonts w:ascii="Times New Roman CYR" w:hAnsi="Times New Roman CYR" w:cs="Times New Roman CYR"/>
              </w:rPr>
              <w:t>1</w:t>
            </w:r>
            <w:r w:rsidR="00B266A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5" w:type="dxa"/>
          </w:tcPr>
          <w:p w:rsidR="002B7374" w:rsidRPr="00B266A5" w:rsidRDefault="00DA605B" w:rsidP="00B266A5">
            <w:r w:rsidRPr="00B266A5"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Критерий: составление индивидуального графика работы </w:t>
            </w:r>
          </w:p>
        </w:tc>
        <w:tc>
          <w:tcPr>
            <w:tcW w:w="1559" w:type="dxa"/>
          </w:tcPr>
          <w:p w:rsidR="002B7374" w:rsidRPr="00B266A5" w:rsidRDefault="00DA605B">
            <w:pPr>
              <w:jc w:val="center"/>
            </w:pPr>
            <w:r w:rsidRPr="00B266A5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2B7374" w:rsidRPr="00B266A5" w:rsidRDefault="002B7374"/>
        </w:tc>
      </w:tr>
      <w:tr w:rsidR="002B7374" w:rsidTr="00B266A5">
        <w:tc>
          <w:tcPr>
            <w:tcW w:w="527" w:type="dxa"/>
          </w:tcPr>
          <w:p w:rsidR="002B7374" w:rsidRPr="00B266A5" w:rsidRDefault="00DA605B">
            <w:pPr>
              <w:jc w:val="center"/>
            </w:pPr>
            <w:r w:rsidRPr="00B266A5">
              <w:rPr>
                <w:rFonts w:ascii="Times New Roman CYR" w:hAnsi="Times New Roman CYR" w:cs="Times New Roman CYR"/>
              </w:rPr>
              <w:t>2</w:t>
            </w:r>
            <w:r w:rsidR="00B266A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5" w:type="dxa"/>
          </w:tcPr>
          <w:p w:rsidR="002B7374" w:rsidRPr="00B266A5" w:rsidRDefault="00DA605B" w:rsidP="00B266A5">
            <w:r w:rsidRPr="00B266A5">
              <w:rPr>
                <w:rFonts w:ascii="Times New Roman CYR" w:hAnsi="Times New Roman CYR" w:cs="Times New Roman CYR"/>
              </w:rPr>
              <w:t>Общие понятия геоинформационных технологий</w:t>
            </w:r>
            <w:r w:rsidR="00B266A5">
              <w:rPr>
                <w:rFonts w:ascii="Times New Roman CYR" w:hAnsi="Times New Roman CYR" w:cs="Times New Roman CYR"/>
              </w:rPr>
              <w:t>,</w:t>
            </w:r>
            <w:r w:rsidRPr="00B266A5">
              <w:rPr>
                <w:rFonts w:ascii="Times New Roman CYR" w:hAnsi="Times New Roman CYR" w:cs="Times New Roman CYR"/>
              </w:rPr>
              <w:t xml:space="preserve"> применяемых в землеустройстве и кадастре. Принципы функционирования геоинформационных технологий, применяемых в землеустройстве и кадастре. Система автоматизированного землеустроительного проектирования (САЗПР). Критерий: оценивается степень ознакомления с системой автоматизированного землеустроительного проектирования и осведомленность в сфере кадастровых работ.</w:t>
            </w:r>
            <w:r w:rsidR="00B266A5">
              <w:rPr>
                <w:rFonts w:ascii="Times New Roman CYR" w:hAnsi="Times New Roman CYR" w:cs="Times New Roman CYR"/>
              </w:rPr>
              <w:t xml:space="preserve"> М</w:t>
            </w:r>
            <w:r w:rsidRPr="00B266A5">
              <w:rPr>
                <w:rFonts w:ascii="Times New Roman CYR" w:hAnsi="Times New Roman CYR" w:cs="Times New Roman CYR"/>
              </w:rPr>
              <w:t>аксимальная оценка выставляется в случае полноценного представления своих поз</w:t>
            </w:r>
            <w:r w:rsidR="00B266A5">
              <w:rPr>
                <w:rFonts w:ascii="Times New Roman CYR" w:hAnsi="Times New Roman CYR" w:cs="Times New Roman CYR"/>
              </w:rPr>
              <w:t>наний в сфере землеустройства</w:t>
            </w:r>
          </w:p>
        </w:tc>
        <w:tc>
          <w:tcPr>
            <w:tcW w:w="1559" w:type="dxa"/>
          </w:tcPr>
          <w:p w:rsidR="002B7374" w:rsidRPr="00B266A5" w:rsidRDefault="00DA605B">
            <w:pPr>
              <w:jc w:val="center"/>
            </w:pPr>
            <w:r w:rsidRPr="00B266A5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2B7374" w:rsidRPr="00B266A5" w:rsidRDefault="002B7374"/>
        </w:tc>
      </w:tr>
      <w:tr w:rsidR="002B7374" w:rsidTr="00B266A5">
        <w:tc>
          <w:tcPr>
            <w:tcW w:w="527" w:type="dxa"/>
          </w:tcPr>
          <w:p w:rsidR="002B7374" w:rsidRPr="00B266A5" w:rsidRDefault="00DA605B">
            <w:pPr>
              <w:jc w:val="center"/>
            </w:pPr>
            <w:r w:rsidRPr="00B266A5">
              <w:rPr>
                <w:rFonts w:ascii="Times New Roman CYR" w:hAnsi="Times New Roman CYR" w:cs="Times New Roman CYR"/>
              </w:rPr>
              <w:t>3</w:t>
            </w:r>
            <w:r w:rsidR="00B266A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5" w:type="dxa"/>
          </w:tcPr>
          <w:p w:rsidR="002B7374" w:rsidRPr="00B266A5" w:rsidRDefault="00DA605B" w:rsidP="00B266A5">
            <w:r w:rsidRPr="00B266A5">
              <w:rPr>
                <w:rFonts w:ascii="Times New Roman CYR" w:hAnsi="Times New Roman CYR" w:cs="Times New Roman CYR"/>
              </w:rPr>
              <w:t xml:space="preserve">Выбор земельного участка для подготовки документов для государственного кадастрового учета. Определение его координат с помощью информационных технологий. Анализ выбранного земельного участка, сбор сведений. Критерий: оценивается степень изучения земельного участка и правильность определения координат. максимальный балл выставляется при условии всестороннего анализа земельного участка </w:t>
            </w:r>
          </w:p>
        </w:tc>
        <w:tc>
          <w:tcPr>
            <w:tcW w:w="1559" w:type="dxa"/>
          </w:tcPr>
          <w:p w:rsidR="002B7374" w:rsidRPr="00B266A5" w:rsidRDefault="00DA605B">
            <w:pPr>
              <w:jc w:val="center"/>
            </w:pPr>
            <w:r w:rsidRPr="00B266A5"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418" w:type="dxa"/>
          </w:tcPr>
          <w:p w:rsidR="002B7374" w:rsidRPr="00B266A5" w:rsidRDefault="002B7374"/>
        </w:tc>
      </w:tr>
      <w:tr w:rsidR="002B7374" w:rsidTr="00B266A5">
        <w:tc>
          <w:tcPr>
            <w:tcW w:w="527" w:type="dxa"/>
          </w:tcPr>
          <w:p w:rsidR="002B7374" w:rsidRPr="00B266A5" w:rsidRDefault="00DA605B">
            <w:pPr>
              <w:jc w:val="center"/>
            </w:pPr>
            <w:r w:rsidRPr="00B266A5">
              <w:rPr>
                <w:rFonts w:ascii="Times New Roman CYR" w:hAnsi="Times New Roman CYR" w:cs="Times New Roman CYR"/>
              </w:rPr>
              <w:t>4</w:t>
            </w:r>
            <w:r w:rsidR="00B266A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5" w:type="dxa"/>
          </w:tcPr>
          <w:p w:rsidR="002B7374" w:rsidRPr="00B266A5" w:rsidRDefault="00DA605B" w:rsidP="00B266A5">
            <w:r w:rsidRPr="00B266A5">
              <w:rPr>
                <w:rFonts w:ascii="Times New Roman CYR" w:hAnsi="Times New Roman CYR" w:cs="Times New Roman CYR"/>
              </w:rPr>
              <w:t>Подготов</w:t>
            </w:r>
            <w:r w:rsidR="00B266A5">
              <w:rPr>
                <w:rFonts w:ascii="Times New Roman CYR" w:hAnsi="Times New Roman CYR" w:cs="Times New Roman CYR"/>
              </w:rPr>
              <w:t>к</w:t>
            </w:r>
            <w:r w:rsidRPr="00B266A5">
              <w:rPr>
                <w:rFonts w:ascii="Times New Roman CYR" w:hAnsi="Times New Roman CYR" w:cs="Times New Roman CYR"/>
              </w:rPr>
              <w:t xml:space="preserve">а межевого плана в текстовой форме, отображая земельный участок на кадастровом плане территории с помощью информационных технологий. Критерий: оценивается правильность подготовки кадастровой документации в соответствии с федеральными законами. максимальный балл выставляется при условии качественно-изготовленного межевого плана </w:t>
            </w:r>
          </w:p>
        </w:tc>
        <w:tc>
          <w:tcPr>
            <w:tcW w:w="1559" w:type="dxa"/>
          </w:tcPr>
          <w:p w:rsidR="002B7374" w:rsidRPr="00B266A5" w:rsidRDefault="00DA605B">
            <w:pPr>
              <w:jc w:val="center"/>
            </w:pPr>
            <w:r w:rsidRPr="00B266A5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2B7374" w:rsidRPr="00B266A5" w:rsidRDefault="002B7374"/>
        </w:tc>
      </w:tr>
      <w:tr w:rsidR="002B7374" w:rsidTr="00B266A5">
        <w:tc>
          <w:tcPr>
            <w:tcW w:w="527" w:type="dxa"/>
          </w:tcPr>
          <w:p w:rsidR="002B7374" w:rsidRPr="00B266A5" w:rsidRDefault="00DA605B">
            <w:pPr>
              <w:jc w:val="center"/>
            </w:pPr>
            <w:r w:rsidRPr="00B266A5">
              <w:rPr>
                <w:rFonts w:ascii="Times New Roman CYR" w:hAnsi="Times New Roman CYR" w:cs="Times New Roman CYR"/>
              </w:rPr>
              <w:t>5</w:t>
            </w:r>
            <w:r w:rsidR="00B266A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5" w:type="dxa"/>
          </w:tcPr>
          <w:p w:rsidR="002B7374" w:rsidRPr="00B266A5" w:rsidRDefault="00DA605B" w:rsidP="00B266A5">
            <w:r w:rsidRPr="00B266A5">
              <w:rPr>
                <w:rFonts w:ascii="Times New Roman CYR" w:hAnsi="Times New Roman CYR" w:cs="Times New Roman CYR"/>
              </w:rPr>
              <w:t xml:space="preserve">Оформление отчета по практике. Критерий: соответствие оформления отчета требованиям. своевременность и качество выполнения отчета </w:t>
            </w:r>
          </w:p>
        </w:tc>
        <w:tc>
          <w:tcPr>
            <w:tcW w:w="1559" w:type="dxa"/>
          </w:tcPr>
          <w:p w:rsidR="002B7374" w:rsidRPr="00B266A5" w:rsidRDefault="00DA605B">
            <w:pPr>
              <w:jc w:val="center"/>
            </w:pPr>
            <w:r w:rsidRPr="00B266A5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2B7374" w:rsidRPr="00B266A5" w:rsidRDefault="002B7374"/>
        </w:tc>
      </w:tr>
      <w:tr w:rsidR="002B7374" w:rsidTr="00B266A5">
        <w:tc>
          <w:tcPr>
            <w:tcW w:w="527" w:type="dxa"/>
          </w:tcPr>
          <w:p w:rsidR="002B7374" w:rsidRPr="00B266A5" w:rsidRDefault="002B7374">
            <w:pPr>
              <w:jc w:val="center"/>
            </w:pPr>
          </w:p>
        </w:tc>
        <w:tc>
          <w:tcPr>
            <w:tcW w:w="6385" w:type="dxa"/>
          </w:tcPr>
          <w:p w:rsidR="002B7374" w:rsidRPr="00B266A5" w:rsidRDefault="00DA605B" w:rsidP="00B266A5">
            <w:r w:rsidRPr="00B266A5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559" w:type="dxa"/>
          </w:tcPr>
          <w:p w:rsidR="002B7374" w:rsidRPr="00B266A5" w:rsidRDefault="00DA605B">
            <w:pPr>
              <w:jc w:val="center"/>
            </w:pPr>
            <w:r w:rsidRPr="00B266A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8" w:type="dxa"/>
          </w:tcPr>
          <w:p w:rsidR="002B7374" w:rsidRPr="00B266A5" w:rsidRDefault="002B7374">
            <w:pPr>
              <w:jc w:val="center"/>
            </w:pPr>
          </w:p>
        </w:tc>
      </w:tr>
    </w:tbl>
    <w:p w:rsidR="00B266A5" w:rsidRDefault="00B266A5" w:rsidP="00B266A5"/>
    <w:p w:rsidR="00B266A5" w:rsidRDefault="00B266A5" w:rsidP="00B266A5">
      <w:r>
        <w:rPr>
          <w:sz w:val="28"/>
        </w:rPr>
        <w:t>Общая оценка за прохождение практики _________________________________</w:t>
      </w:r>
    </w:p>
    <w:p w:rsidR="00B266A5" w:rsidRDefault="00B266A5" w:rsidP="00B266A5">
      <w:r>
        <w:rPr>
          <w:sz w:val="28"/>
        </w:rPr>
        <w:t>Комментарии и пожелания (при наличии)_________________________________</w:t>
      </w:r>
    </w:p>
    <w:p w:rsidR="00B266A5" w:rsidRDefault="00B266A5" w:rsidP="00B266A5">
      <w:r>
        <w:rPr>
          <w:sz w:val="28"/>
        </w:rPr>
        <w:t>____________________________________________________________________</w:t>
      </w:r>
    </w:p>
    <w:p w:rsidR="00B266A5" w:rsidRDefault="00B266A5" w:rsidP="00B266A5">
      <w:r>
        <w:rPr>
          <w:sz w:val="28"/>
        </w:rPr>
        <w:t>____________________________________________________________________</w:t>
      </w:r>
    </w:p>
    <w:p w:rsidR="00B266A5" w:rsidRDefault="00B266A5" w:rsidP="00B266A5"/>
    <w:p w:rsidR="00B266A5" w:rsidRDefault="00B266A5" w:rsidP="00B266A5">
      <w:r>
        <w:rPr>
          <w:sz w:val="28"/>
        </w:rPr>
        <w:t xml:space="preserve">Руководитель по практической подготовке </w:t>
      </w:r>
    </w:p>
    <w:p w:rsidR="00B266A5" w:rsidRDefault="00B266A5" w:rsidP="00B266A5">
      <w:r>
        <w:rPr>
          <w:sz w:val="28"/>
        </w:rPr>
        <w:t>от университета ____________ _________________________________________</w:t>
      </w:r>
    </w:p>
    <w:p w:rsidR="002B7374" w:rsidRDefault="00B266A5" w:rsidP="00B266A5">
      <w:pPr>
        <w:ind w:firstLine="2552"/>
        <w:jc w:val="both"/>
      </w:pPr>
      <w:r>
        <w:t xml:space="preserve">подпись </w:t>
      </w:r>
      <w:r>
        <w:tab/>
      </w:r>
      <w:r>
        <w:tab/>
      </w:r>
      <w:r>
        <w:tab/>
        <w:t>ученое звание, должность, Фамилия И.О.</w:t>
      </w:r>
    </w:p>
    <w:p w:rsidR="002B7374" w:rsidRDefault="00DA605B">
      <w:r>
        <w:br w:type="page"/>
      </w:r>
    </w:p>
    <w:p w:rsidR="002B7374" w:rsidRDefault="00DA605B">
      <w:pPr>
        <w:jc w:val="right"/>
      </w:pPr>
      <w:r>
        <w:rPr>
          <w:b/>
          <w:sz w:val="28"/>
        </w:rPr>
        <w:t>ПРИЛОЖЕНИЕ 6</w:t>
      </w:r>
    </w:p>
    <w:p w:rsidR="00B266A5" w:rsidRDefault="00B266A5" w:rsidP="00B266A5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B266A5" w:rsidRDefault="00B266A5" w:rsidP="00B266A5"/>
    <w:p w:rsidR="00B266A5" w:rsidRDefault="00B266A5" w:rsidP="00B266A5">
      <w:r>
        <w:rPr>
          <w:sz w:val="28"/>
        </w:rPr>
        <w:t>Титульный лист.</w:t>
      </w:r>
    </w:p>
    <w:p w:rsidR="00B266A5" w:rsidRDefault="00B266A5" w:rsidP="00B266A5">
      <w:pPr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B266A5" w:rsidRDefault="00B266A5" w:rsidP="00B266A5">
      <w:r>
        <w:rPr>
          <w:sz w:val="28"/>
        </w:rPr>
        <w:t>Оглавление.</w:t>
      </w:r>
    </w:p>
    <w:p w:rsidR="00B266A5" w:rsidRDefault="00B266A5" w:rsidP="00B266A5">
      <w:r>
        <w:rPr>
          <w:sz w:val="28"/>
        </w:rPr>
        <w:t>Введение.</w:t>
      </w:r>
    </w:p>
    <w:p w:rsidR="00B266A5" w:rsidRDefault="00B266A5" w:rsidP="00B266A5">
      <w:r>
        <w:rPr>
          <w:sz w:val="28"/>
        </w:rPr>
        <w:t>Раздел 1.</w:t>
      </w:r>
    </w:p>
    <w:p w:rsidR="00B266A5" w:rsidRDefault="00B266A5" w:rsidP="00B266A5">
      <w:r>
        <w:rPr>
          <w:sz w:val="28"/>
        </w:rPr>
        <w:t>1.1. ………</w:t>
      </w:r>
    </w:p>
    <w:p w:rsidR="00B266A5" w:rsidRDefault="00B266A5" w:rsidP="00B266A5">
      <w:r>
        <w:rPr>
          <w:sz w:val="28"/>
        </w:rPr>
        <w:t>1.2. ………</w:t>
      </w:r>
    </w:p>
    <w:p w:rsidR="00B266A5" w:rsidRDefault="00B266A5" w:rsidP="00B266A5">
      <w:r>
        <w:rPr>
          <w:sz w:val="28"/>
        </w:rPr>
        <w:t>…………</w:t>
      </w:r>
    </w:p>
    <w:p w:rsidR="00B266A5" w:rsidRDefault="00B266A5" w:rsidP="00B266A5">
      <w:r>
        <w:rPr>
          <w:sz w:val="28"/>
        </w:rPr>
        <w:t>Раздел 2.</w:t>
      </w:r>
    </w:p>
    <w:p w:rsidR="00B266A5" w:rsidRDefault="00B266A5" w:rsidP="00B266A5">
      <w:r>
        <w:rPr>
          <w:sz w:val="28"/>
        </w:rPr>
        <w:t>2.1. ………</w:t>
      </w:r>
    </w:p>
    <w:p w:rsidR="00B266A5" w:rsidRDefault="00B266A5" w:rsidP="00B266A5">
      <w:r>
        <w:rPr>
          <w:sz w:val="28"/>
        </w:rPr>
        <w:t>2.2. ………</w:t>
      </w:r>
    </w:p>
    <w:p w:rsidR="00B266A5" w:rsidRDefault="00B266A5" w:rsidP="00B266A5">
      <w:r>
        <w:rPr>
          <w:sz w:val="28"/>
        </w:rPr>
        <w:t>……………</w:t>
      </w:r>
    </w:p>
    <w:p w:rsidR="00B266A5" w:rsidRDefault="00B266A5" w:rsidP="00B266A5">
      <w:r>
        <w:rPr>
          <w:sz w:val="28"/>
        </w:rPr>
        <w:t>Раздел ……………</w:t>
      </w:r>
    </w:p>
    <w:p w:rsidR="00B266A5" w:rsidRDefault="00B266A5" w:rsidP="00B266A5">
      <w:r>
        <w:rPr>
          <w:sz w:val="28"/>
        </w:rPr>
        <w:t>Заключение.</w:t>
      </w:r>
    </w:p>
    <w:p w:rsidR="00B266A5" w:rsidRDefault="00B266A5" w:rsidP="00B266A5">
      <w:r>
        <w:rPr>
          <w:sz w:val="28"/>
        </w:rPr>
        <w:t>Приложения к отчету.</w:t>
      </w:r>
    </w:p>
    <w:p w:rsidR="00B266A5" w:rsidRDefault="00B266A5" w:rsidP="00B266A5">
      <w:pPr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B266A5" w:rsidRDefault="00B266A5" w:rsidP="00B266A5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университета/ профильной организации (если предусмотрен программой практики).</w:t>
      </w:r>
    </w:p>
    <w:p w:rsidR="00B266A5" w:rsidRDefault="00B266A5" w:rsidP="00B266A5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DA605B" w:rsidRDefault="00DA605B" w:rsidP="00DA605B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DA605B" w:rsidRPr="00B266A5" w:rsidRDefault="00DA605B" w:rsidP="00B266A5">
      <w:pPr>
        <w:suppressAutoHyphens/>
        <w:spacing w:before="240" w:after="120"/>
        <w:jc w:val="center"/>
        <w:rPr>
          <w:b/>
          <w:sz w:val="24"/>
          <w:szCs w:val="24"/>
        </w:rPr>
      </w:pPr>
      <w:r w:rsidRPr="00B266A5">
        <w:rPr>
          <w:b/>
          <w:sz w:val="24"/>
          <w:szCs w:val="24"/>
        </w:rPr>
        <w:t>Задание по производственной практике (технологической)</w:t>
      </w:r>
    </w:p>
    <w:p w:rsidR="00DA605B" w:rsidRPr="00B266A5" w:rsidRDefault="00DA605B" w:rsidP="00B266A5">
      <w:pPr>
        <w:ind w:firstLine="709"/>
        <w:jc w:val="both"/>
        <w:rPr>
          <w:sz w:val="24"/>
          <w:szCs w:val="24"/>
        </w:rPr>
      </w:pPr>
      <w:r w:rsidRPr="00B266A5">
        <w:rPr>
          <w:sz w:val="24"/>
          <w:szCs w:val="24"/>
        </w:rPr>
        <w:t xml:space="preserve">В рамках </w:t>
      </w:r>
      <w:r w:rsidR="00B266A5" w:rsidRPr="00B266A5">
        <w:rPr>
          <w:sz w:val="24"/>
          <w:szCs w:val="24"/>
        </w:rPr>
        <w:t>п</w:t>
      </w:r>
      <w:r w:rsidRPr="00B266A5">
        <w:rPr>
          <w:sz w:val="24"/>
          <w:szCs w:val="24"/>
        </w:rPr>
        <w:t>роизводственной практики (технологической) студенту ставится задача сформировать основные навыки в области кадастровой деятельности; изучить правовые основы в области кадастровой деятельности; приобрести навыки графического отображения земельных участков для нужд кадастровых деятельности.</w:t>
      </w:r>
    </w:p>
    <w:p w:rsidR="00DA605B" w:rsidRPr="00B266A5" w:rsidRDefault="00DA605B" w:rsidP="00B266A5">
      <w:pPr>
        <w:pStyle w:val="1"/>
        <w:keepNext w:val="0"/>
        <w:keepLines w:val="0"/>
        <w:spacing w:before="0" w:after="0"/>
        <w:ind w:firstLine="709"/>
        <w:jc w:val="both"/>
        <w:rPr>
          <w:b w:val="0"/>
          <w:sz w:val="24"/>
          <w:szCs w:val="24"/>
        </w:rPr>
      </w:pPr>
      <w:bookmarkStart w:id="1" w:name="_Toc322937312"/>
      <w:r w:rsidRPr="00B266A5">
        <w:rPr>
          <w:b w:val="0"/>
          <w:sz w:val="24"/>
          <w:szCs w:val="24"/>
        </w:rPr>
        <w:t>В процессе прохождения практики студенты в реальных производственных условиях знакомятся с работой конкретной организации (учреждения), в которой они проходят практику, приобретают опыт практической работы с современными геодезическими, топографическими и фотограмметрическими инструментами и приборами, компьютерной и офисной техникой, осваивают современные методы и технологии ведения работ по землеустройству и кадастру, принимают непосредственное участие в работах, выполняемых организацией.</w:t>
      </w:r>
      <w:bookmarkEnd w:id="1"/>
    </w:p>
    <w:p w:rsidR="00DA605B" w:rsidRPr="00B266A5" w:rsidRDefault="00DA605B" w:rsidP="00B266A5">
      <w:pPr>
        <w:tabs>
          <w:tab w:val="left" w:pos="0"/>
        </w:tabs>
        <w:suppressAutoHyphens/>
        <w:spacing w:before="240" w:after="120"/>
        <w:jc w:val="center"/>
        <w:rPr>
          <w:b/>
          <w:sz w:val="24"/>
          <w:szCs w:val="24"/>
        </w:rPr>
      </w:pPr>
      <w:r w:rsidRPr="00B266A5">
        <w:rPr>
          <w:b/>
          <w:sz w:val="24"/>
          <w:szCs w:val="24"/>
        </w:rPr>
        <w:t>Структура Отчета о прохождении ПППУиОПД</w:t>
      </w:r>
    </w:p>
    <w:p w:rsidR="00DA605B" w:rsidRPr="00B266A5" w:rsidRDefault="00DA605B" w:rsidP="00DA605B">
      <w:pPr>
        <w:ind w:firstLine="709"/>
        <w:rPr>
          <w:sz w:val="24"/>
          <w:szCs w:val="24"/>
        </w:rPr>
      </w:pPr>
      <w:r w:rsidRPr="00B266A5">
        <w:rPr>
          <w:i/>
          <w:sz w:val="24"/>
          <w:szCs w:val="24"/>
        </w:rPr>
        <w:t>Титульный лист</w:t>
      </w:r>
      <w:r w:rsidR="00B266A5">
        <w:rPr>
          <w:i/>
          <w:sz w:val="24"/>
          <w:szCs w:val="24"/>
        </w:rPr>
        <w:t>.</w:t>
      </w:r>
      <w:r w:rsidRPr="00B266A5">
        <w:rPr>
          <w:i/>
          <w:sz w:val="24"/>
          <w:szCs w:val="24"/>
        </w:rPr>
        <w:t xml:space="preserve"> </w:t>
      </w:r>
    </w:p>
    <w:p w:rsidR="00DA605B" w:rsidRPr="00B266A5" w:rsidRDefault="00DA605B" w:rsidP="00DA605B">
      <w:pPr>
        <w:ind w:firstLine="709"/>
        <w:rPr>
          <w:sz w:val="24"/>
          <w:szCs w:val="24"/>
        </w:rPr>
      </w:pPr>
      <w:r w:rsidRPr="00B266A5">
        <w:rPr>
          <w:i/>
          <w:sz w:val="24"/>
          <w:szCs w:val="24"/>
        </w:rPr>
        <w:t>Индивидуальный план практики</w:t>
      </w:r>
      <w:r w:rsidR="00B266A5">
        <w:rPr>
          <w:i/>
          <w:sz w:val="24"/>
          <w:szCs w:val="24"/>
        </w:rPr>
        <w:t>.</w:t>
      </w:r>
      <w:r w:rsidRPr="00B266A5">
        <w:rPr>
          <w:i/>
          <w:sz w:val="24"/>
          <w:szCs w:val="24"/>
        </w:rPr>
        <w:t xml:space="preserve"> </w:t>
      </w:r>
    </w:p>
    <w:p w:rsidR="00DA605B" w:rsidRPr="00B266A5" w:rsidRDefault="00DA605B" w:rsidP="00DA605B">
      <w:pPr>
        <w:ind w:firstLine="709"/>
        <w:rPr>
          <w:i/>
          <w:sz w:val="24"/>
          <w:szCs w:val="24"/>
        </w:rPr>
      </w:pPr>
      <w:r w:rsidRPr="00B266A5">
        <w:rPr>
          <w:i/>
          <w:sz w:val="24"/>
          <w:szCs w:val="24"/>
        </w:rPr>
        <w:t>Содержание с указанием номеров разделов и подразделов, страниц</w:t>
      </w:r>
      <w:r w:rsidR="00B266A5">
        <w:rPr>
          <w:i/>
          <w:sz w:val="24"/>
          <w:szCs w:val="24"/>
        </w:rPr>
        <w:t>.</w:t>
      </w:r>
    </w:p>
    <w:p w:rsidR="00DA605B" w:rsidRPr="00B266A5" w:rsidRDefault="00DA605B" w:rsidP="00DA605B">
      <w:pPr>
        <w:ind w:firstLine="709"/>
        <w:rPr>
          <w:i/>
          <w:sz w:val="24"/>
          <w:szCs w:val="24"/>
        </w:rPr>
      </w:pPr>
      <w:r w:rsidRPr="00B266A5">
        <w:rPr>
          <w:i/>
          <w:sz w:val="24"/>
          <w:szCs w:val="24"/>
        </w:rPr>
        <w:t>Введение</w:t>
      </w:r>
      <w:r w:rsidR="00B266A5">
        <w:rPr>
          <w:i/>
          <w:sz w:val="24"/>
          <w:szCs w:val="24"/>
        </w:rPr>
        <w:t>.</w:t>
      </w:r>
    </w:p>
    <w:p w:rsidR="00DA605B" w:rsidRPr="00B266A5" w:rsidRDefault="00DA605B" w:rsidP="00DA605B">
      <w:pPr>
        <w:ind w:firstLine="709"/>
        <w:rPr>
          <w:sz w:val="24"/>
          <w:szCs w:val="24"/>
        </w:rPr>
      </w:pPr>
      <w:r w:rsidRPr="00B266A5">
        <w:rPr>
          <w:sz w:val="24"/>
          <w:szCs w:val="24"/>
        </w:rPr>
        <w:t>В нем формулируются цель и задачи, которые автор ставит и решает в ходе прохождения практики и отражает в отчете.</w:t>
      </w:r>
    </w:p>
    <w:p w:rsidR="00DA605B" w:rsidRPr="00B266A5" w:rsidRDefault="00DA605B" w:rsidP="00DA605B">
      <w:pPr>
        <w:ind w:firstLine="709"/>
        <w:rPr>
          <w:sz w:val="24"/>
          <w:szCs w:val="24"/>
        </w:rPr>
      </w:pPr>
      <w:r w:rsidRPr="00B266A5">
        <w:rPr>
          <w:i/>
          <w:sz w:val="24"/>
          <w:szCs w:val="24"/>
        </w:rPr>
        <w:t>Раздел 1.</w:t>
      </w:r>
      <w:r w:rsidRPr="00B266A5">
        <w:rPr>
          <w:sz w:val="24"/>
          <w:szCs w:val="24"/>
        </w:rPr>
        <w:t xml:space="preserve"> Геоинформационные технологии, применяемые в землеустройстве и кадастрах.</w:t>
      </w:r>
    </w:p>
    <w:p w:rsidR="00DA605B" w:rsidRPr="00B266A5" w:rsidRDefault="00DA605B" w:rsidP="00B266A5">
      <w:pPr>
        <w:ind w:firstLine="709"/>
        <w:jc w:val="both"/>
        <w:rPr>
          <w:sz w:val="24"/>
          <w:szCs w:val="24"/>
        </w:rPr>
      </w:pPr>
      <w:r w:rsidRPr="00B266A5">
        <w:rPr>
          <w:sz w:val="24"/>
          <w:szCs w:val="24"/>
        </w:rPr>
        <w:t xml:space="preserve">Раздел содержит общие сведения и основные понятия о геоинформационных технологиях, применяемых в землеустройстве и кадастре; рассматриваются принципы функционирования геоинформационных технологий, применяемых в землеустройстве и кадастре. Дается характеристика системы автоматизированного землеустроительного проектирования (САЗПР). </w:t>
      </w:r>
    </w:p>
    <w:p w:rsidR="00DA605B" w:rsidRPr="00B266A5" w:rsidRDefault="00DA605B" w:rsidP="00DA605B">
      <w:pPr>
        <w:ind w:firstLine="709"/>
        <w:rPr>
          <w:sz w:val="24"/>
          <w:szCs w:val="24"/>
        </w:rPr>
      </w:pPr>
      <w:r w:rsidRPr="00B266A5">
        <w:rPr>
          <w:i/>
          <w:sz w:val="24"/>
          <w:szCs w:val="24"/>
        </w:rPr>
        <w:t>Раздел 2.</w:t>
      </w:r>
      <w:r w:rsidR="00B266A5">
        <w:rPr>
          <w:i/>
          <w:sz w:val="24"/>
          <w:szCs w:val="24"/>
        </w:rPr>
        <w:t xml:space="preserve"> </w:t>
      </w:r>
      <w:r w:rsidRPr="00B266A5">
        <w:rPr>
          <w:sz w:val="24"/>
          <w:szCs w:val="24"/>
        </w:rPr>
        <w:t>Обоснование выбора земельного участка</w:t>
      </w:r>
      <w:r w:rsidR="00B266A5">
        <w:rPr>
          <w:sz w:val="24"/>
          <w:szCs w:val="24"/>
        </w:rPr>
        <w:t>.</w:t>
      </w:r>
      <w:r w:rsidRPr="00B266A5">
        <w:rPr>
          <w:sz w:val="24"/>
          <w:szCs w:val="24"/>
        </w:rPr>
        <w:t xml:space="preserve"> </w:t>
      </w:r>
    </w:p>
    <w:p w:rsidR="00DA605B" w:rsidRPr="00B266A5" w:rsidRDefault="00DA605B" w:rsidP="00DA605B">
      <w:pPr>
        <w:pStyle w:val="a8"/>
        <w:ind w:firstLine="709"/>
        <w:jc w:val="both"/>
      </w:pPr>
      <w:r w:rsidRPr="00B266A5">
        <w:t>Производится выбор земельного участка для подготовки документов для государственного кадастрового учета; определяются его координаты с использованием информационных технологий; проводится анализ выбранного земельного участка, приводятся и систематизируются сведения о данном земельном участке. Приводятся выводы о возможном назначении земельного участка и его дальнейшем использовании.</w:t>
      </w:r>
    </w:p>
    <w:p w:rsidR="00DA605B" w:rsidRPr="00B266A5" w:rsidRDefault="00DA605B" w:rsidP="00DA605B">
      <w:pPr>
        <w:pStyle w:val="a8"/>
        <w:ind w:firstLine="709"/>
        <w:jc w:val="both"/>
      </w:pPr>
      <w:r w:rsidRPr="00B266A5">
        <w:rPr>
          <w:i/>
        </w:rPr>
        <w:t>Раздел 3.</w:t>
      </w:r>
      <w:r w:rsidRPr="00B266A5">
        <w:t xml:space="preserve"> Разработка межевого плана участка территории.</w:t>
      </w:r>
    </w:p>
    <w:p w:rsidR="00DA605B" w:rsidRPr="00B266A5" w:rsidRDefault="00DA605B" w:rsidP="00DA605B">
      <w:pPr>
        <w:pStyle w:val="a8"/>
        <w:ind w:firstLine="709"/>
        <w:jc w:val="both"/>
      </w:pPr>
      <w:r w:rsidRPr="00B266A5">
        <w:t>Разрабатывается межевой план участка территории; приводится отображение земельного участка на кадастровом плане территории с использованием информационных технологий; производится подготовка кадастровой документации в соответствии с Федеральным законодательством, регулирующим сферу кадастровой деятельности;</w:t>
      </w:r>
    </w:p>
    <w:p w:rsidR="00DA605B" w:rsidRPr="00B266A5" w:rsidRDefault="00DA605B" w:rsidP="00DA605B">
      <w:pPr>
        <w:widowControl w:val="0"/>
        <w:autoSpaceDE w:val="0"/>
        <w:autoSpaceDN w:val="0"/>
        <w:adjustRightInd w:val="0"/>
        <w:ind w:firstLine="709"/>
        <w:rPr>
          <w:i/>
          <w:sz w:val="24"/>
          <w:szCs w:val="24"/>
        </w:rPr>
      </w:pPr>
      <w:r w:rsidRPr="00B266A5">
        <w:rPr>
          <w:i/>
          <w:sz w:val="24"/>
          <w:szCs w:val="24"/>
        </w:rPr>
        <w:t xml:space="preserve">Заключение. </w:t>
      </w:r>
      <w:r w:rsidRPr="00B266A5">
        <w:rPr>
          <w:sz w:val="24"/>
          <w:szCs w:val="24"/>
        </w:rPr>
        <w:t>Подготовка заключения по практике.</w:t>
      </w:r>
    </w:p>
    <w:p w:rsidR="00DA605B" w:rsidRPr="00B266A5" w:rsidRDefault="00DA605B" w:rsidP="00DA60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66A5">
        <w:rPr>
          <w:rFonts w:eastAsia="SymbolMT"/>
          <w:sz w:val="24"/>
          <w:szCs w:val="24"/>
        </w:rPr>
        <w:t xml:space="preserve">В Заключении </w:t>
      </w:r>
      <w:r w:rsidRPr="00B266A5">
        <w:rPr>
          <w:rFonts w:eastAsia="Calibri"/>
          <w:sz w:val="24"/>
          <w:szCs w:val="24"/>
        </w:rPr>
        <w:t xml:space="preserve">подводятся итоги производственной практики, </w:t>
      </w:r>
      <w:r w:rsidRPr="00B266A5">
        <w:rPr>
          <w:sz w:val="24"/>
          <w:szCs w:val="24"/>
        </w:rPr>
        <w:t>приводятся основные выводы по результатам разработки материалов, составляющих содержание практики; приводится описание выполненной в ходе проведения практике работы.</w:t>
      </w:r>
    </w:p>
    <w:p w:rsidR="00DA605B" w:rsidRPr="00B266A5" w:rsidRDefault="00DA605B" w:rsidP="00DA60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66A5">
        <w:rPr>
          <w:rFonts w:eastAsia="Calibri"/>
          <w:i/>
          <w:sz w:val="24"/>
          <w:szCs w:val="24"/>
        </w:rPr>
        <w:t>Приложение</w:t>
      </w:r>
      <w:r w:rsidRPr="00B266A5">
        <w:rPr>
          <w:rFonts w:eastAsia="Calibri"/>
          <w:sz w:val="24"/>
          <w:szCs w:val="24"/>
        </w:rPr>
        <w:t xml:space="preserve"> содержит дополнительные материалы (схемы, графики, образцы документов и т. п.), раскрывающие и дополняющие содержание разделов отчета.</w:t>
      </w:r>
    </w:p>
    <w:p w:rsidR="00DA605B" w:rsidRPr="00B266A5" w:rsidRDefault="00DA605B" w:rsidP="00DA605B">
      <w:pPr>
        <w:ind w:firstLine="709"/>
        <w:rPr>
          <w:sz w:val="24"/>
          <w:szCs w:val="24"/>
        </w:rPr>
      </w:pPr>
      <w:r w:rsidRPr="00B266A5">
        <w:rPr>
          <w:i/>
          <w:sz w:val="24"/>
          <w:szCs w:val="24"/>
        </w:rPr>
        <w:t xml:space="preserve">Список использованных нормативно-методических материалов и литературных источников </w:t>
      </w:r>
      <w:r w:rsidRPr="00B266A5">
        <w:rPr>
          <w:sz w:val="24"/>
          <w:szCs w:val="24"/>
        </w:rPr>
        <w:t>(оформляется в соответствии с ГОСТ).</w:t>
      </w:r>
    </w:p>
    <w:p w:rsidR="00DA605B" w:rsidRPr="00F65B1C" w:rsidRDefault="00DA605B" w:rsidP="00DA605B"/>
    <w:p w:rsidR="0071787D" w:rsidRPr="00D93800" w:rsidRDefault="00DA605B" w:rsidP="00717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1787D" w:rsidRPr="00D93800">
        <w:rPr>
          <w:b/>
          <w:sz w:val="28"/>
          <w:szCs w:val="28"/>
        </w:rPr>
        <w:lastRenderedPageBreak/>
        <w:t>Рабочий график (план)</w:t>
      </w:r>
    </w:p>
    <w:p w:rsidR="0071787D" w:rsidRDefault="0071787D" w:rsidP="0071787D">
      <w:pPr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п</w:t>
      </w:r>
      <w:r w:rsidRPr="0050602F">
        <w:rPr>
          <w:b/>
          <w:sz w:val="28"/>
          <w:szCs w:val="28"/>
        </w:rPr>
        <w:t>роизводственн</w:t>
      </w:r>
      <w:r>
        <w:rPr>
          <w:b/>
          <w:sz w:val="28"/>
          <w:szCs w:val="28"/>
        </w:rPr>
        <w:t xml:space="preserve">ой </w:t>
      </w:r>
      <w:r w:rsidRPr="0050602F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и</w:t>
      </w:r>
      <w:r w:rsidRPr="0050602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технологической</w:t>
      </w:r>
      <w:r w:rsidRPr="0050602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71787D" w:rsidRPr="00D93800" w:rsidRDefault="0071787D" w:rsidP="0071787D">
      <w:pPr>
        <w:suppressAutoHyphens/>
        <w:rPr>
          <w:sz w:val="28"/>
          <w:szCs w:val="28"/>
        </w:rPr>
      </w:pPr>
      <w:r w:rsidRPr="00D93800">
        <w:rPr>
          <w:sz w:val="28"/>
          <w:szCs w:val="28"/>
        </w:rPr>
        <w:t>студента _____</w:t>
      </w:r>
      <w:r>
        <w:rPr>
          <w:sz w:val="28"/>
          <w:szCs w:val="28"/>
        </w:rPr>
        <w:t xml:space="preserve">______________________________________ группы </w:t>
      </w:r>
      <w:r w:rsidRPr="00D93800">
        <w:rPr>
          <w:sz w:val="28"/>
          <w:szCs w:val="28"/>
        </w:rPr>
        <w:t>__________</w:t>
      </w:r>
    </w:p>
    <w:p w:rsidR="0071787D" w:rsidRDefault="0071787D" w:rsidP="0071787D">
      <w:pPr>
        <w:ind w:firstLine="3119"/>
        <w:rPr>
          <w:i/>
          <w:sz w:val="28"/>
          <w:szCs w:val="28"/>
        </w:rPr>
      </w:pPr>
      <w:r w:rsidRPr="00D93800">
        <w:rPr>
          <w:i/>
        </w:rPr>
        <w:t>магистратуры</w:t>
      </w:r>
      <w:r>
        <w:rPr>
          <w:i/>
          <w:sz w:val="28"/>
          <w:szCs w:val="28"/>
        </w:rPr>
        <w:t xml:space="preserve"> </w:t>
      </w:r>
    </w:p>
    <w:p w:rsidR="0071787D" w:rsidRPr="00D93800" w:rsidRDefault="0071787D" w:rsidP="0071787D">
      <w:pPr>
        <w:rPr>
          <w:i/>
          <w:sz w:val="28"/>
          <w:szCs w:val="28"/>
        </w:rPr>
      </w:pPr>
      <w:r w:rsidRPr="00D93800">
        <w:rPr>
          <w:i/>
          <w:sz w:val="28"/>
          <w:szCs w:val="28"/>
        </w:rPr>
        <w:t>Фамилия И.О.</w:t>
      </w:r>
      <w:r>
        <w:rPr>
          <w:i/>
          <w:sz w:val="28"/>
          <w:szCs w:val="28"/>
        </w:rPr>
        <w:t>________________________________________________________</w:t>
      </w:r>
    </w:p>
    <w:p w:rsidR="0071787D" w:rsidRPr="00D93800" w:rsidRDefault="0071787D" w:rsidP="0071787D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787D" w:rsidRPr="00D93800" w:rsidRDefault="0071787D" w:rsidP="0071787D">
      <w:pPr>
        <w:spacing w:after="120"/>
        <w:jc w:val="both"/>
        <w:rPr>
          <w:sz w:val="28"/>
          <w:szCs w:val="28"/>
        </w:rPr>
      </w:pPr>
      <w:r w:rsidRPr="00D93800">
        <w:rPr>
          <w:sz w:val="28"/>
          <w:szCs w:val="28"/>
        </w:rPr>
        <w:t>Время проведения практики с «</w:t>
      </w:r>
      <w:r>
        <w:rPr>
          <w:sz w:val="28"/>
          <w:szCs w:val="28"/>
        </w:rPr>
        <w:t>__</w:t>
      </w:r>
      <w:r w:rsidRPr="00D93800">
        <w:rPr>
          <w:sz w:val="28"/>
          <w:szCs w:val="28"/>
        </w:rPr>
        <w:t>»_________201_ г.</w:t>
      </w:r>
      <w:r>
        <w:rPr>
          <w:sz w:val="28"/>
          <w:szCs w:val="28"/>
        </w:rPr>
        <w:t xml:space="preserve"> </w:t>
      </w:r>
      <w:r w:rsidRPr="00D93800">
        <w:rPr>
          <w:sz w:val="28"/>
          <w:szCs w:val="28"/>
        </w:rPr>
        <w:t>по «</w:t>
      </w:r>
      <w:r>
        <w:rPr>
          <w:sz w:val="28"/>
          <w:szCs w:val="28"/>
        </w:rPr>
        <w:t>__</w:t>
      </w:r>
      <w:r w:rsidRPr="00D93800">
        <w:rPr>
          <w:sz w:val="28"/>
          <w:szCs w:val="28"/>
        </w:rPr>
        <w:t>» _________ 201__ г.</w:t>
      </w:r>
    </w:p>
    <w:p w:rsidR="00DA605B" w:rsidRPr="006771E9" w:rsidRDefault="00DA605B" w:rsidP="0071787D">
      <w:pPr>
        <w:jc w:val="center"/>
        <w:rPr>
          <w:sz w:val="24"/>
          <w:szCs w:val="24"/>
        </w:rPr>
      </w:pPr>
    </w:p>
    <w:tbl>
      <w:tblPr>
        <w:tblStyle w:val="a9"/>
        <w:tblW w:w="5000" w:type="pct"/>
        <w:tblLayout w:type="fixed"/>
        <w:tblLook w:val="00A0" w:firstRow="1" w:lastRow="0" w:firstColumn="1" w:lastColumn="0" w:noHBand="0" w:noVBand="0"/>
      </w:tblPr>
      <w:tblGrid>
        <w:gridCol w:w="559"/>
        <w:gridCol w:w="1817"/>
        <w:gridCol w:w="4109"/>
        <w:gridCol w:w="1987"/>
        <w:gridCol w:w="1382"/>
      </w:tblGrid>
      <w:tr w:rsidR="00DA605B" w:rsidRPr="006771E9" w:rsidTr="0071787D">
        <w:tc>
          <w:tcPr>
            <w:tcW w:w="284" w:type="pct"/>
            <w:vAlign w:val="center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suppressAutoHyphens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№/п</w:t>
            </w:r>
          </w:p>
        </w:tc>
        <w:tc>
          <w:tcPr>
            <w:tcW w:w="922" w:type="pct"/>
            <w:vAlign w:val="center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suppressAutoHyphens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Разделы</w:t>
            </w:r>
            <w:r w:rsidR="00717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787D">
              <w:rPr>
                <w:rFonts w:ascii="Times New Roman" w:hAnsi="Times New Roman"/>
                <w:sz w:val="22"/>
                <w:szCs w:val="22"/>
              </w:rPr>
              <w:t>(этапы) практики</w:t>
            </w:r>
          </w:p>
        </w:tc>
        <w:tc>
          <w:tcPr>
            <w:tcW w:w="2085" w:type="pct"/>
            <w:vAlign w:val="center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suppressAutoHyphens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008" w:type="pct"/>
            <w:vAlign w:val="center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suppressAutoHyphens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Формы текущего контроля</w:t>
            </w:r>
          </w:p>
        </w:tc>
        <w:tc>
          <w:tcPr>
            <w:tcW w:w="701" w:type="pct"/>
            <w:vAlign w:val="center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suppressAutoHyphens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Сроки выполнения</w:t>
            </w:r>
          </w:p>
        </w:tc>
      </w:tr>
      <w:tr w:rsidR="00DA605B" w:rsidRPr="006771E9" w:rsidTr="0071787D">
        <w:tc>
          <w:tcPr>
            <w:tcW w:w="284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7178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2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Подготовительный этап</w:t>
            </w:r>
          </w:p>
        </w:tc>
        <w:tc>
          <w:tcPr>
            <w:tcW w:w="2085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Ознакомление с целями, задачами, содержанием практики, разработка проекта индивидуального плана прохождения практики, р</w:t>
            </w:r>
            <w:r w:rsidR="0071787D">
              <w:rPr>
                <w:rFonts w:ascii="Times New Roman" w:hAnsi="Times New Roman"/>
                <w:sz w:val="22"/>
                <w:szCs w:val="22"/>
              </w:rPr>
              <w:t>ешение организационных вопросов</w:t>
            </w:r>
          </w:p>
        </w:tc>
        <w:tc>
          <w:tcPr>
            <w:tcW w:w="1008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Заполненный индивидуальный план прохождения практики</w:t>
            </w:r>
          </w:p>
        </w:tc>
        <w:tc>
          <w:tcPr>
            <w:tcW w:w="701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1 неделя практики</w:t>
            </w:r>
          </w:p>
        </w:tc>
      </w:tr>
      <w:tr w:rsidR="00DA605B" w:rsidRPr="006771E9" w:rsidTr="0071787D">
        <w:tc>
          <w:tcPr>
            <w:tcW w:w="284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22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 xml:space="preserve">Основной этап. Раздел 1. </w:t>
            </w:r>
            <w:r w:rsidR="0071787D">
              <w:rPr>
                <w:rFonts w:ascii="Times New Roman" w:hAnsi="Times New Roman"/>
                <w:i/>
                <w:sz w:val="22"/>
                <w:szCs w:val="22"/>
              </w:rPr>
              <w:t>Информационная подготовка</w:t>
            </w:r>
          </w:p>
        </w:tc>
        <w:tc>
          <w:tcPr>
            <w:tcW w:w="2085" w:type="pct"/>
          </w:tcPr>
          <w:p w:rsidR="00DA605B" w:rsidRPr="0071787D" w:rsidRDefault="00DA605B" w:rsidP="0071787D">
            <w:pPr>
              <w:widowControl w:val="0"/>
              <w:tabs>
                <w:tab w:val="num" w:pos="643"/>
              </w:tabs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Общие понятия геоинформационных технологий</w:t>
            </w:r>
            <w:r w:rsidR="0071787D">
              <w:rPr>
                <w:rFonts w:ascii="Times New Roman" w:hAnsi="Times New Roman"/>
              </w:rPr>
              <w:t>,</w:t>
            </w:r>
            <w:r w:rsidRPr="0071787D">
              <w:rPr>
                <w:rFonts w:ascii="Times New Roman" w:hAnsi="Times New Roman"/>
              </w:rPr>
              <w:t xml:space="preserve"> применяемых в землеустройстве и кадастре. Принципы функционирования геоинформационных технологий, применяемых в землеустройстве и кадастре. Система автоматизированного землеустрои</w:t>
            </w:r>
            <w:r w:rsidR="0071787D">
              <w:rPr>
                <w:rFonts w:ascii="Times New Roman" w:hAnsi="Times New Roman"/>
              </w:rPr>
              <w:t>тельного проектирования (САЗПР)</w:t>
            </w:r>
          </w:p>
        </w:tc>
        <w:tc>
          <w:tcPr>
            <w:tcW w:w="1008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 xml:space="preserve">Раздел отчета. </w:t>
            </w:r>
          </w:p>
          <w:p w:rsidR="00DA605B" w:rsidRPr="0071787D" w:rsidRDefault="00DA605B" w:rsidP="0071787D">
            <w:pPr>
              <w:rPr>
                <w:rFonts w:ascii="Times New Roman" w:hAnsi="Times New Roman"/>
                <w:highlight w:val="green"/>
              </w:rPr>
            </w:pPr>
            <w:r w:rsidRPr="0071787D">
              <w:rPr>
                <w:rFonts w:ascii="Times New Roman" w:hAnsi="Times New Roman"/>
                <w:i/>
              </w:rPr>
              <w:t>Раздел 1.</w:t>
            </w:r>
            <w:r w:rsidRPr="0071787D">
              <w:rPr>
                <w:rFonts w:ascii="Times New Roman" w:hAnsi="Times New Roman"/>
              </w:rPr>
              <w:t xml:space="preserve"> Общие понятия о геоинформационных технологиях, применяемых в землеустройстве и кадастрах</w:t>
            </w:r>
          </w:p>
        </w:tc>
        <w:tc>
          <w:tcPr>
            <w:tcW w:w="701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2 неделя практики</w:t>
            </w:r>
          </w:p>
        </w:tc>
      </w:tr>
      <w:tr w:rsidR="00DA605B" w:rsidRPr="006771E9" w:rsidTr="0071787D">
        <w:tc>
          <w:tcPr>
            <w:tcW w:w="284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22" w:type="pct"/>
          </w:tcPr>
          <w:p w:rsidR="00DA605B" w:rsidRPr="0071787D" w:rsidRDefault="00DA605B" w:rsidP="0071787D">
            <w:pPr>
              <w:pStyle w:val="11"/>
              <w:tabs>
                <w:tab w:val="left" w:pos="-924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 xml:space="preserve">Основной этап. Раздел 2. </w:t>
            </w:r>
            <w:r w:rsidRPr="0071787D">
              <w:rPr>
                <w:rFonts w:ascii="Times New Roman" w:hAnsi="Times New Roman"/>
                <w:i/>
                <w:sz w:val="22"/>
                <w:szCs w:val="22"/>
              </w:rPr>
              <w:t>Геодезические работы</w:t>
            </w:r>
          </w:p>
        </w:tc>
        <w:tc>
          <w:tcPr>
            <w:tcW w:w="2085" w:type="pct"/>
          </w:tcPr>
          <w:p w:rsidR="00DA605B" w:rsidRPr="0071787D" w:rsidRDefault="00DA605B" w:rsidP="0071787D">
            <w:pPr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Выбор земельного участка для подготовки документов для государственного кадастрового учета. Определение его координат с помощью информационных технологий. Анализ выбранного зе</w:t>
            </w:r>
            <w:r w:rsidR="0071787D">
              <w:rPr>
                <w:rFonts w:ascii="Times New Roman" w:hAnsi="Times New Roman"/>
              </w:rPr>
              <w:t>мельного участка, сбор сведений</w:t>
            </w:r>
          </w:p>
        </w:tc>
        <w:tc>
          <w:tcPr>
            <w:tcW w:w="1008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 xml:space="preserve">Раздел отчета. </w:t>
            </w:r>
          </w:p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1787D">
              <w:rPr>
                <w:rFonts w:ascii="Times New Roman" w:hAnsi="Times New Roman"/>
                <w:i/>
                <w:sz w:val="22"/>
                <w:szCs w:val="22"/>
              </w:rPr>
              <w:t>Раздел 2.</w:t>
            </w:r>
            <w:r w:rsidRPr="0071787D">
              <w:rPr>
                <w:rFonts w:ascii="Times New Roman" w:hAnsi="Times New Roman"/>
                <w:sz w:val="22"/>
                <w:szCs w:val="22"/>
              </w:rPr>
              <w:t xml:space="preserve"> Обоснование выбора земельного участка</w:t>
            </w:r>
          </w:p>
        </w:tc>
        <w:tc>
          <w:tcPr>
            <w:tcW w:w="701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3 неделя практики</w:t>
            </w:r>
          </w:p>
        </w:tc>
      </w:tr>
      <w:tr w:rsidR="00DA605B" w:rsidRPr="006771E9" w:rsidTr="0071787D">
        <w:tc>
          <w:tcPr>
            <w:tcW w:w="284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922" w:type="pct"/>
          </w:tcPr>
          <w:p w:rsidR="00DA605B" w:rsidRPr="0071787D" w:rsidRDefault="00DA605B" w:rsidP="0071787D">
            <w:pPr>
              <w:pStyle w:val="11"/>
              <w:tabs>
                <w:tab w:val="left" w:pos="-924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 xml:space="preserve">Основной этап. Раздел 3. </w:t>
            </w:r>
            <w:r w:rsidRPr="0071787D">
              <w:rPr>
                <w:rFonts w:ascii="Times New Roman" w:hAnsi="Times New Roman"/>
                <w:i/>
                <w:sz w:val="22"/>
                <w:szCs w:val="22"/>
              </w:rPr>
              <w:t>Кадастровые работы</w:t>
            </w:r>
          </w:p>
        </w:tc>
        <w:tc>
          <w:tcPr>
            <w:tcW w:w="2085" w:type="pct"/>
          </w:tcPr>
          <w:p w:rsidR="00DA605B" w:rsidRPr="0071787D" w:rsidRDefault="00DA605B" w:rsidP="0071787D">
            <w:pPr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Подготовка межевого плана в текстовой форме, отображая земельный участок на кадастровом плане территории с по</w:t>
            </w:r>
            <w:r w:rsidR="0071787D">
              <w:rPr>
                <w:rFonts w:ascii="Times New Roman" w:hAnsi="Times New Roman"/>
              </w:rPr>
              <w:t>мощью информационных технологий</w:t>
            </w:r>
            <w:r w:rsidRPr="007178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8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 xml:space="preserve">Раздел отчета </w:t>
            </w:r>
          </w:p>
          <w:p w:rsidR="00DA605B" w:rsidRPr="0071787D" w:rsidRDefault="00DA605B" w:rsidP="0071787D">
            <w:pPr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  <w:i/>
              </w:rPr>
              <w:t>Раздел 3.</w:t>
            </w:r>
            <w:r w:rsidRPr="0071787D">
              <w:rPr>
                <w:rFonts w:ascii="Times New Roman" w:hAnsi="Times New Roman"/>
              </w:rPr>
              <w:t xml:space="preserve"> Разработка межевого плана участка территории</w:t>
            </w:r>
          </w:p>
        </w:tc>
        <w:tc>
          <w:tcPr>
            <w:tcW w:w="701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4–5 недели практики</w:t>
            </w:r>
          </w:p>
        </w:tc>
      </w:tr>
      <w:tr w:rsidR="00DA605B" w:rsidRPr="006771E9" w:rsidTr="0071787D">
        <w:tc>
          <w:tcPr>
            <w:tcW w:w="284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922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 xml:space="preserve">Заключительный </w:t>
            </w:r>
            <w:r w:rsidR="0071787D">
              <w:rPr>
                <w:rFonts w:ascii="Times New Roman" w:hAnsi="Times New Roman"/>
                <w:sz w:val="22"/>
                <w:szCs w:val="22"/>
              </w:rPr>
              <w:t>этап.</w:t>
            </w:r>
          </w:p>
          <w:p w:rsidR="00DA605B" w:rsidRPr="0071787D" w:rsidRDefault="00DA605B" w:rsidP="0071787D">
            <w:pPr>
              <w:pStyle w:val="11"/>
              <w:tabs>
                <w:tab w:val="left" w:pos="-924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i/>
                <w:sz w:val="22"/>
                <w:szCs w:val="22"/>
              </w:rPr>
              <w:t>Подготовка и защита отчета</w:t>
            </w:r>
            <w:r w:rsidRPr="00717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85" w:type="pct"/>
          </w:tcPr>
          <w:p w:rsidR="00DA605B" w:rsidRPr="0071787D" w:rsidRDefault="00DA605B" w:rsidP="00717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 xml:space="preserve">Описание выполненных и полученных результатов. Оформление и защита отчета </w:t>
            </w:r>
          </w:p>
        </w:tc>
        <w:tc>
          <w:tcPr>
            <w:tcW w:w="1008" w:type="pct"/>
          </w:tcPr>
          <w:p w:rsidR="00DA605B" w:rsidRPr="0071787D" w:rsidRDefault="00DA605B" w:rsidP="0071787D">
            <w:pPr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Отчет по практике</w:t>
            </w:r>
          </w:p>
        </w:tc>
        <w:tc>
          <w:tcPr>
            <w:tcW w:w="701" w:type="pct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6 неделя практики</w:t>
            </w:r>
          </w:p>
        </w:tc>
      </w:tr>
    </w:tbl>
    <w:p w:rsidR="00DA605B" w:rsidRPr="006771E9" w:rsidRDefault="00DA605B" w:rsidP="00DA605B">
      <w:pPr>
        <w:rPr>
          <w:i/>
          <w:sz w:val="28"/>
          <w:szCs w:val="28"/>
        </w:rPr>
      </w:pPr>
    </w:p>
    <w:p w:rsidR="00DA605B" w:rsidRPr="009B1143" w:rsidRDefault="00DA605B" w:rsidP="00DA605B">
      <w:pPr>
        <w:rPr>
          <w:sz w:val="24"/>
          <w:szCs w:val="24"/>
        </w:rPr>
      </w:pPr>
      <w:r w:rsidRPr="009B1143">
        <w:rPr>
          <w:sz w:val="24"/>
          <w:szCs w:val="24"/>
        </w:rPr>
        <w:t>Составил</w:t>
      </w:r>
      <w:r>
        <w:rPr>
          <w:sz w:val="24"/>
          <w:szCs w:val="24"/>
        </w:rPr>
        <w:t>:</w:t>
      </w:r>
    </w:p>
    <w:p w:rsidR="00DA605B" w:rsidRPr="009B1143" w:rsidRDefault="00DA605B" w:rsidP="00DA605B">
      <w:pPr>
        <w:rPr>
          <w:sz w:val="24"/>
          <w:szCs w:val="24"/>
        </w:rPr>
      </w:pPr>
    </w:p>
    <w:p w:rsidR="0071787D" w:rsidRPr="00D93800" w:rsidRDefault="0071787D" w:rsidP="0071787D">
      <w:pPr>
        <w:rPr>
          <w:sz w:val="24"/>
          <w:szCs w:val="24"/>
        </w:rPr>
      </w:pPr>
      <w:r w:rsidRPr="00D93800">
        <w:rPr>
          <w:sz w:val="24"/>
          <w:szCs w:val="24"/>
        </w:rPr>
        <w:t>Составили:</w:t>
      </w:r>
    </w:p>
    <w:p w:rsidR="0071787D" w:rsidRPr="00D93800" w:rsidRDefault="0071787D" w:rsidP="0071787D">
      <w:pPr>
        <w:rPr>
          <w:sz w:val="24"/>
          <w:szCs w:val="24"/>
        </w:rPr>
      </w:pPr>
      <w:r w:rsidRPr="00D93800">
        <w:rPr>
          <w:sz w:val="24"/>
          <w:szCs w:val="24"/>
        </w:rPr>
        <w:t xml:space="preserve">Руководитель(-и) практики </w:t>
      </w:r>
    </w:p>
    <w:p w:rsidR="0071787D" w:rsidRPr="00D93800" w:rsidRDefault="0071787D" w:rsidP="0071787D">
      <w:pPr>
        <w:rPr>
          <w:sz w:val="24"/>
          <w:szCs w:val="24"/>
        </w:rPr>
      </w:pPr>
      <w:r w:rsidRPr="00D93800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</w:t>
      </w:r>
    </w:p>
    <w:p w:rsidR="0071787D" w:rsidRPr="00D93800" w:rsidRDefault="0071787D" w:rsidP="0071787D">
      <w:pPr>
        <w:ind w:firstLine="1985"/>
        <w:rPr>
          <w:i/>
          <w:sz w:val="24"/>
          <w:szCs w:val="24"/>
        </w:rPr>
      </w:pPr>
      <w:r w:rsidRPr="00165720">
        <w:t xml:space="preserve">подпись </w:t>
      </w:r>
      <w:r w:rsidRPr="00165720">
        <w:tab/>
      </w:r>
      <w:r w:rsidRPr="00165720">
        <w:tab/>
      </w:r>
      <w:r w:rsidRPr="00165720">
        <w:tab/>
        <w:t>ученое звание, должность, Фамилия</w:t>
      </w:r>
      <w:r w:rsidRPr="00D93800">
        <w:rPr>
          <w:i/>
          <w:sz w:val="24"/>
          <w:szCs w:val="24"/>
        </w:rPr>
        <w:t xml:space="preserve"> </w:t>
      </w:r>
      <w:r w:rsidRPr="00165720">
        <w:t>И.О.</w:t>
      </w:r>
    </w:p>
    <w:p w:rsidR="0071787D" w:rsidRPr="00D93800" w:rsidRDefault="0071787D" w:rsidP="0071787D">
      <w:pPr>
        <w:rPr>
          <w:sz w:val="24"/>
          <w:szCs w:val="24"/>
        </w:rPr>
      </w:pPr>
    </w:p>
    <w:p w:rsidR="0071787D" w:rsidRPr="00D93800" w:rsidRDefault="0071787D" w:rsidP="0071787D">
      <w:pPr>
        <w:rPr>
          <w:sz w:val="24"/>
          <w:szCs w:val="24"/>
        </w:rPr>
      </w:pPr>
      <w:r w:rsidRPr="00D93800">
        <w:rPr>
          <w:sz w:val="24"/>
          <w:szCs w:val="24"/>
        </w:rPr>
        <w:t>С рабочим графиком (планом) проведения практики ознакомлен</w:t>
      </w:r>
    </w:p>
    <w:p w:rsidR="0071787D" w:rsidRPr="00D93800" w:rsidRDefault="0071787D" w:rsidP="0071787D">
      <w:pPr>
        <w:rPr>
          <w:sz w:val="24"/>
          <w:szCs w:val="24"/>
        </w:rPr>
      </w:pPr>
      <w:r w:rsidRPr="00D93800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группы 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</w:t>
      </w:r>
    </w:p>
    <w:p w:rsidR="0071787D" w:rsidRPr="00165720" w:rsidRDefault="0071787D" w:rsidP="0071787D">
      <w:pPr>
        <w:ind w:firstLine="1985"/>
      </w:pPr>
      <w:r w:rsidRPr="00165720">
        <w:t xml:space="preserve">подпись </w:t>
      </w:r>
      <w:r w:rsidRPr="00165720">
        <w:tab/>
      </w:r>
      <w:r w:rsidRPr="00165720">
        <w:tab/>
      </w:r>
      <w:r w:rsidRPr="00165720">
        <w:tab/>
      </w:r>
      <w:r w:rsidRPr="00165720">
        <w:tab/>
      </w:r>
      <w:r>
        <w:tab/>
      </w:r>
      <w:r w:rsidRPr="00165720">
        <w:t>Фамилия И.О.</w:t>
      </w:r>
    </w:p>
    <w:p w:rsidR="0071787D" w:rsidRPr="00FA2168" w:rsidRDefault="00DA605B" w:rsidP="0071787D">
      <w:pPr>
        <w:jc w:val="center"/>
        <w:rPr>
          <w:b/>
          <w:sz w:val="32"/>
          <w:szCs w:val="32"/>
        </w:rPr>
      </w:pPr>
      <w:r>
        <w:rPr>
          <w:i/>
          <w:sz w:val="28"/>
          <w:szCs w:val="28"/>
        </w:rPr>
        <w:br w:type="page"/>
      </w:r>
      <w:r w:rsidR="0071787D" w:rsidRPr="00FA2168">
        <w:rPr>
          <w:b/>
          <w:sz w:val="32"/>
          <w:szCs w:val="32"/>
        </w:rPr>
        <w:lastRenderedPageBreak/>
        <w:t>Индивидуальное задание,</w:t>
      </w:r>
    </w:p>
    <w:p w:rsidR="0071787D" w:rsidRPr="00D93800" w:rsidRDefault="0071787D" w:rsidP="0071787D">
      <w:pPr>
        <w:jc w:val="center"/>
        <w:rPr>
          <w:b/>
          <w:sz w:val="28"/>
          <w:szCs w:val="28"/>
        </w:rPr>
      </w:pPr>
      <w:r w:rsidRPr="00FA2168">
        <w:rPr>
          <w:b/>
          <w:sz w:val="32"/>
          <w:szCs w:val="32"/>
        </w:rPr>
        <w:t xml:space="preserve">выполняемое в период проведения </w:t>
      </w:r>
      <w:r w:rsidRPr="00981FB8">
        <w:rPr>
          <w:b/>
          <w:sz w:val="32"/>
          <w:szCs w:val="32"/>
        </w:rPr>
        <w:t xml:space="preserve">производственной практики </w:t>
      </w:r>
    </w:p>
    <w:p w:rsidR="0071787D" w:rsidRDefault="0071787D" w:rsidP="0071787D">
      <w:pPr>
        <w:rPr>
          <w:sz w:val="24"/>
          <w:szCs w:val="24"/>
        </w:rPr>
      </w:pPr>
    </w:p>
    <w:p w:rsidR="0071787D" w:rsidRPr="00FA2168" w:rsidRDefault="0071787D" w:rsidP="0071787D">
      <w:pPr>
        <w:rPr>
          <w:sz w:val="24"/>
          <w:szCs w:val="24"/>
        </w:rPr>
      </w:pPr>
      <w:r w:rsidRPr="00FA2168">
        <w:rPr>
          <w:sz w:val="24"/>
          <w:szCs w:val="24"/>
        </w:rPr>
        <w:t>для студента _____________________</w:t>
      </w:r>
      <w:r>
        <w:rPr>
          <w:sz w:val="24"/>
          <w:szCs w:val="24"/>
        </w:rPr>
        <w:t>___ группы ________ _____</w:t>
      </w:r>
      <w:r w:rsidRPr="00FA2168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</w:p>
    <w:p w:rsidR="0071787D" w:rsidRPr="00FA2168" w:rsidRDefault="0071787D" w:rsidP="0071787D">
      <w:pPr>
        <w:ind w:firstLine="2127"/>
        <w:rPr>
          <w:i/>
        </w:rPr>
      </w:pPr>
      <w:r w:rsidRPr="00FA2168">
        <w:rPr>
          <w:i/>
        </w:rPr>
        <w:t>магистратуры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A2168">
        <w:rPr>
          <w:i/>
        </w:rPr>
        <w:t>Фамилия И.О.</w:t>
      </w:r>
    </w:p>
    <w:p w:rsidR="0071787D" w:rsidRPr="00FA2168" w:rsidRDefault="0071787D" w:rsidP="0071787D">
      <w:pPr>
        <w:spacing w:after="120"/>
        <w:jc w:val="center"/>
        <w:rPr>
          <w:sz w:val="24"/>
          <w:szCs w:val="24"/>
        </w:rPr>
      </w:pPr>
    </w:p>
    <w:p w:rsidR="0071787D" w:rsidRPr="00FA2168" w:rsidRDefault="0071787D" w:rsidP="0071787D">
      <w:pPr>
        <w:spacing w:after="120"/>
        <w:jc w:val="both"/>
        <w:rPr>
          <w:sz w:val="24"/>
          <w:szCs w:val="24"/>
        </w:rPr>
      </w:pPr>
      <w:r w:rsidRPr="00FA2168">
        <w:rPr>
          <w:sz w:val="24"/>
          <w:szCs w:val="24"/>
        </w:rPr>
        <w:t>Время проведения практики с «</w:t>
      </w:r>
      <w:r>
        <w:rPr>
          <w:sz w:val="24"/>
          <w:szCs w:val="24"/>
        </w:rPr>
        <w:t>__</w:t>
      </w:r>
      <w:r w:rsidRPr="00FA2168">
        <w:rPr>
          <w:sz w:val="24"/>
          <w:szCs w:val="24"/>
        </w:rPr>
        <w:t>»_____________20__ г.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по «</w:t>
      </w:r>
      <w:r>
        <w:rPr>
          <w:sz w:val="24"/>
          <w:szCs w:val="24"/>
        </w:rPr>
        <w:t>__</w:t>
      </w:r>
      <w:r w:rsidRPr="00FA2168">
        <w:rPr>
          <w:sz w:val="24"/>
          <w:szCs w:val="24"/>
        </w:rPr>
        <w:t>»______________20___г.</w:t>
      </w:r>
    </w:p>
    <w:p w:rsidR="00DA605B" w:rsidRDefault="00DA605B" w:rsidP="0071787D">
      <w:pPr>
        <w:rPr>
          <w:sz w:val="28"/>
          <w:szCs w:val="28"/>
        </w:rPr>
      </w:pPr>
    </w:p>
    <w:tbl>
      <w:tblPr>
        <w:tblStyle w:val="a9"/>
        <w:tblW w:w="9606" w:type="dxa"/>
        <w:tblLook w:val="00A0" w:firstRow="1" w:lastRow="0" w:firstColumn="1" w:lastColumn="0" w:noHBand="0" w:noVBand="0"/>
      </w:tblPr>
      <w:tblGrid>
        <w:gridCol w:w="610"/>
        <w:gridCol w:w="4530"/>
        <w:gridCol w:w="1254"/>
        <w:gridCol w:w="1369"/>
        <w:gridCol w:w="1843"/>
      </w:tblGrid>
      <w:tr w:rsidR="00DA605B" w:rsidRPr="00214E20" w:rsidTr="0071787D">
        <w:tc>
          <w:tcPr>
            <w:tcW w:w="610" w:type="dxa"/>
            <w:vAlign w:val="center"/>
          </w:tcPr>
          <w:p w:rsidR="00DA605B" w:rsidRPr="0071787D" w:rsidRDefault="00DA605B" w:rsidP="0071787D">
            <w:pPr>
              <w:suppressAutoHyphens/>
              <w:jc w:val="center"/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№</w:t>
            </w:r>
            <w:r w:rsidR="0071787D" w:rsidRPr="0071787D">
              <w:rPr>
                <w:rFonts w:ascii="Times New Roman" w:hAnsi="Times New Roman"/>
              </w:rPr>
              <w:t>/п</w:t>
            </w:r>
          </w:p>
        </w:tc>
        <w:tc>
          <w:tcPr>
            <w:tcW w:w="4530" w:type="dxa"/>
            <w:vAlign w:val="center"/>
          </w:tcPr>
          <w:p w:rsidR="00DA605B" w:rsidRPr="0071787D" w:rsidRDefault="00DA605B" w:rsidP="0071787D">
            <w:pPr>
              <w:suppressAutoHyphens/>
              <w:jc w:val="center"/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Виды выполняемых работ в период прохождения практики (технологической)</w:t>
            </w:r>
          </w:p>
        </w:tc>
        <w:tc>
          <w:tcPr>
            <w:tcW w:w="2623" w:type="dxa"/>
            <w:gridSpan w:val="2"/>
            <w:vAlign w:val="center"/>
          </w:tcPr>
          <w:p w:rsidR="00DA605B" w:rsidRPr="0071787D" w:rsidRDefault="00DA605B" w:rsidP="0071787D">
            <w:pPr>
              <w:suppressAutoHyphens/>
              <w:jc w:val="center"/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1843" w:type="dxa"/>
            <w:vAlign w:val="center"/>
          </w:tcPr>
          <w:p w:rsidR="00DA605B" w:rsidRPr="0071787D" w:rsidRDefault="00DA605B" w:rsidP="0071787D">
            <w:pPr>
              <w:suppressAutoHyphens/>
              <w:jc w:val="center"/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 xml:space="preserve">Отметка руководителя практики от организации о выполнении </w:t>
            </w:r>
            <w:r w:rsidRPr="0071787D">
              <w:rPr>
                <w:rFonts w:ascii="Times New Roman" w:hAnsi="Times New Roman"/>
                <w:i/>
              </w:rPr>
              <w:t>(подпись)</w:t>
            </w:r>
          </w:p>
        </w:tc>
      </w:tr>
      <w:tr w:rsidR="00DA605B" w:rsidRPr="00214E20" w:rsidTr="0071787D">
        <w:tc>
          <w:tcPr>
            <w:tcW w:w="610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1.</w:t>
            </w:r>
          </w:p>
        </w:tc>
        <w:tc>
          <w:tcPr>
            <w:tcW w:w="4530" w:type="dxa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254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</w:tr>
      <w:tr w:rsidR="00DA605B" w:rsidRPr="00214E20" w:rsidTr="0071787D">
        <w:tc>
          <w:tcPr>
            <w:tcW w:w="610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2.</w:t>
            </w:r>
          </w:p>
        </w:tc>
        <w:tc>
          <w:tcPr>
            <w:tcW w:w="4530" w:type="dxa"/>
          </w:tcPr>
          <w:p w:rsidR="00DA605B" w:rsidRPr="0071787D" w:rsidRDefault="00DA605B" w:rsidP="0071787D">
            <w:pPr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Практическое ознакомление с принципами функционирования геоинформационных технологий, применяемых в землеустройстве и кадастре. Изучение принципов действия системы автоматизированного землеустроительного проектирования (САЗПР)</w:t>
            </w:r>
          </w:p>
        </w:tc>
        <w:tc>
          <w:tcPr>
            <w:tcW w:w="1254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</w:tr>
      <w:tr w:rsidR="00DA605B" w:rsidRPr="00214E20" w:rsidTr="0071787D">
        <w:tc>
          <w:tcPr>
            <w:tcW w:w="610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3.</w:t>
            </w:r>
          </w:p>
        </w:tc>
        <w:tc>
          <w:tcPr>
            <w:tcW w:w="4530" w:type="dxa"/>
          </w:tcPr>
          <w:p w:rsidR="00DA605B" w:rsidRPr="0071787D" w:rsidRDefault="00DA605B" w:rsidP="0071787D">
            <w:pPr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Выбор земельного участка для подготовки документов для государственного кадастрового учета. Определение его координат с помощью информационных технологий. Анализ выбранного земельного участка, сбор сведений о земельном участке</w:t>
            </w:r>
          </w:p>
        </w:tc>
        <w:tc>
          <w:tcPr>
            <w:tcW w:w="1254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</w:tr>
      <w:tr w:rsidR="00DA605B" w:rsidRPr="00214E20" w:rsidTr="0071787D">
        <w:tc>
          <w:tcPr>
            <w:tcW w:w="610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4.</w:t>
            </w:r>
          </w:p>
        </w:tc>
        <w:tc>
          <w:tcPr>
            <w:tcW w:w="4530" w:type="dxa"/>
          </w:tcPr>
          <w:p w:rsidR="00DA605B" w:rsidRPr="0071787D" w:rsidRDefault="00DA605B" w:rsidP="0071787D">
            <w:pPr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 xml:space="preserve">Подготовка межевого плана в текстовой форме; представление земельного участка на кадастровом плане территории с использованием информационных технологий </w:t>
            </w:r>
          </w:p>
        </w:tc>
        <w:tc>
          <w:tcPr>
            <w:tcW w:w="1254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</w:tr>
      <w:tr w:rsidR="00DA605B" w:rsidRPr="00214E20" w:rsidTr="0071787D">
        <w:tc>
          <w:tcPr>
            <w:tcW w:w="610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  <w:r w:rsidRPr="0071787D">
              <w:rPr>
                <w:rFonts w:ascii="Times New Roman" w:hAnsi="Times New Roman"/>
              </w:rPr>
              <w:t>5.</w:t>
            </w:r>
          </w:p>
        </w:tc>
        <w:tc>
          <w:tcPr>
            <w:tcW w:w="4530" w:type="dxa"/>
          </w:tcPr>
          <w:p w:rsidR="00DA605B" w:rsidRPr="0071787D" w:rsidRDefault="00DA605B" w:rsidP="0071787D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1787D">
              <w:rPr>
                <w:rFonts w:ascii="Times New Roman" w:hAnsi="Times New Roman"/>
                <w:sz w:val="22"/>
                <w:szCs w:val="22"/>
              </w:rPr>
              <w:t xml:space="preserve">Описание выполненных и полученных результатов. Оформление и защита отчета. </w:t>
            </w:r>
          </w:p>
        </w:tc>
        <w:tc>
          <w:tcPr>
            <w:tcW w:w="1254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605B" w:rsidRPr="0071787D" w:rsidRDefault="00DA605B" w:rsidP="00DA605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605B" w:rsidRDefault="00DA605B" w:rsidP="00DA605B">
      <w:pPr>
        <w:rPr>
          <w:sz w:val="24"/>
          <w:szCs w:val="24"/>
        </w:rPr>
      </w:pPr>
    </w:p>
    <w:p w:rsidR="0071787D" w:rsidRPr="00FA2168" w:rsidRDefault="0071787D" w:rsidP="0071787D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выдал:</w:t>
      </w:r>
    </w:p>
    <w:p w:rsidR="0071787D" w:rsidRPr="00FA2168" w:rsidRDefault="0071787D" w:rsidP="0071787D">
      <w:pPr>
        <w:rPr>
          <w:sz w:val="24"/>
          <w:szCs w:val="24"/>
        </w:rPr>
      </w:pPr>
      <w:r w:rsidRPr="00FA2168">
        <w:rPr>
          <w:sz w:val="24"/>
          <w:szCs w:val="24"/>
        </w:rPr>
        <w:t xml:space="preserve">Руководитель(-и) практики </w:t>
      </w:r>
    </w:p>
    <w:p w:rsidR="0071787D" w:rsidRPr="00FA2168" w:rsidRDefault="0071787D" w:rsidP="0071787D">
      <w:pPr>
        <w:rPr>
          <w:sz w:val="24"/>
          <w:szCs w:val="24"/>
        </w:rPr>
      </w:pPr>
      <w:r w:rsidRPr="00FA2168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</w:t>
      </w:r>
    </w:p>
    <w:p w:rsidR="0071787D" w:rsidRPr="00F65045" w:rsidRDefault="0071787D" w:rsidP="0071787D">
      <w:pPr>
        <w:ind w:firstLine="2127"/>
        <w:jc w:val="both"/>
        <w:rPr>
          <w:i/>
        </w:rPr>
      </w:pPr>
      <w:r w:rsidRPr="00222F25">
        <w:t xml:space="preserve">подпись </w:t>
      </w:r>
      <w:r w:rsidRPr="00222F25">
        <w:tab/>
      </w:r>
      <w:r w:rsidRPr="00222F25">
        <w:tab/>
      </w:r>
      <w:r w:rsidRPr="00222F25">
        <w:tab/>
      </w:r>
      <w:r w:rsidRPr="00222F25">
        <w:tab/>
        <w:t>ученое звание, должность, Фамилия И.О</w:t>
      </w:r>
      <w:r w:rsidRPr="00F65045">
        <w:rPr>
          <w:i/>
        </w:rPr>
        <w:t>.</w:t>
      </w:r>
    </w:p>
    <w:p w:rsidR="0071787D" w:rsidRDefault="0071787D" w:rsidP="00DA605B">
      <w:pPr>
        <w:rPr>
          <w:sz w:val="24"/>
          <w:szCs w:val="24"/>
        </w:rPr>
      </w:pPr>
    </w:p>
    <w:p w:rsidR="0071787D" w:rsidRPr="00FA2168" w:rsidRDefault="0071787D" w:rsidP="0071787D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получил:</w:t>
      </w:r>
    </w:p>
    <w:p w:rsidR="0071787D" w:rsidRPr="00FA2168" w:rsidRDefault="0071787D" w:rsidP="0071787D">
      <w:pPr>
        <w:rPr>
          <w:sz w:val="24"/>
          <w:szCs w:val="24"/>
        </w:rPr>
      </w:pPr>
      <w:r w:rsidRPr="00FA2168">
        <w:rPr>
          <w:sz w:val="24"/>
          <w:szCs w:val="24"/>
        </w:rPr>
        <w:t>студент группы 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</w:t>
      </w:r>
    </w:p>
    <w:p w:rsidR="0071787D" w:rsidRPr="00222F25" w:rsidRDefault="0071787D" w:rsidP="0071787D">
      <w:pPr>
        <w:ind w:firstLine="3261"/>
        <w:rPr>
          <w:sz w:val="28"/>
          <w:szCs w:val="28"/>
        </w:rPr>
      </w:pPr>
      <w:r w:rsidRPr="00222F25">
        <w:t xml:space="preserve">подпись </w:t>
      </w:r>
      <w:r w:rsidRPr="00222F25">
        <w:tab/>
      </w:r>
      <w:r w:rsidRPr="00222F25">
        <w:tab/>
      </w:r>
      <w:r w:rsidRPr="00222F25">
        <w:tab/>
      </w:r>
      <w:r w:rsidRPr="00222F25">
        <w:tab/>
      </w:r>
      <w:r w:rsidRPr="00222F25">
        <w:tab/>
        <w:t>Фамилия И.О.</w:t>
      </w:r>
    </w:p>
    <w:p w:rsidR="00DA605B" w:rsidRDefault="00DA605B" w:rsidP="00DA605B">
      <w:pPr>
        <w:rPr>
          <w:sz w:val="24"/>
          <w:szCs w:val="24"/>
        </w:rPr>
      </w:pPr>
    </w:p>
    <w:p w:rsidR="00DA605B" w:rsidRPr="0086752F" w:rsidRDefault="00DA605B" w:rsidP="00DA605B">
      <w:pPr>
        <w:rPr>
          <w:sz w:val="24"/>
          <w:szCs w:val="24"/>
        </w:rPr>
      </w:pPr>
      <w:r w:rsidRPr="0086752F">
        <w:rPr>
          <w:sz w:val="24"/>
          <w:szCs w:val="24"/>
        </w:rPr>
        <w:t>Согласовано:</w:t>
      </w:r>
    </w:p>
    <w:p w:rsidR="00DA605B" w:rsidRPr="002746B5" w:rsidRDefault="00DA605B" w:rsidP="0071787D">
      <w:pPr>
        <w:rPr>
          <w:sz w:val="24"/>
          <w:szCs w:val="24"/>
          <w:u w:val="single"/>
        </w:rPr>
      </w:pPr>
      <w:r w:rsidRPr="009B1143">
        <w:rPr>
          <w:sz w:val="24"/>
          <w:szCs w:val="24"/>
        </w:rPr>
        <w:t>руководитель практики от профильной организации</w:t>
      </w:r>
      <w:r>
        <w:rPr>
          <w:sz w:val="24"/>
          <w:szCs w:val="24"/>
        </w:rPr>
        <w:t xml:space="preserve"> </w:t>
      </w:r>
      <w:r w:rsidR="0071787D">
        <w:rPr>
          <w:sz w:val="24"/>
          <w:szCs w:val="24"/>
        </w:rPr>
        <w:t>«_________________________________»</w:t>
      </w:r>
    </w:p>
    <w:p w:rsidR="0071787D" w:rsidRPr="0071787D" w:rsidRDefault="00DA605B" w:rsidP="0071787D">
      <w:pPr>
        <w:ind w:firstLine="5670"/>
        <w:jc w:val="both"/>
        <w:rPr>
          <w:sz w:val="24"/>
          <w:szCs w:val="24"/>
        </w:rPr>
      </w:pPr>
      <w:r w:rsidRPr="0071787D">
        <w:t>юридическое наименование организации</w:t>
      </w:r>
      <w:r w:rsidRPr="0071787D">
        <w:rPr>
          <w:sz w:val="24"/>
          <w:szCs w:val="24"/>
        </w:rPr>
        <w:t xml:space="preserve"> </w:t>
      </w:r>
    </w:p>
    <w:p w:rsidR="00DA605B" w:rsidRPr="009B1143" w:rsidRDefault="00DA605B" w:rsidP="0071787D">
      <w:pPr>
        <w:rPr>
          <w:sz w:val="24"/>
          <w:szCs w:val="24"/>
        </w:rPr>
      </w:pPr>
      <w:r w:rsidRPr="009B1143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322F60">
        <w:rPr>
          <w:sz w:val="24"/>
          <w:szCs w:val="24"/>
        </w:rPr>
        <w:t>__________________________</w:t>
      </w:r>
      <w:r>
        <w:rPr>
          <w:sz w:val="24"/>
          <w:szCs w:val="24"/>
        </w:rPr>
        <w:t>__</w:t>
      </w:r>
      <w:r w:rsidR="0071787D">
        <w:rPr>
          <w:sz w:val="24"/>
          <w:szCs w:val="24"/>
        </w:rPr>
        <w:t>_____________________________________</w:t>
      </w:r>
    </w:p>
    <w:p w:rsidR="00DA605B" w:rsidRPr="0071787D" w:rsidRDefault="00DA605B" w:rsidP="0071787D">
      <w:pPr>
        <w:ind w:firstLine="567"/>
        <w:jc w:val="both"/>
      </w:pPr>
      <w:r w:rsidRPr="0071787D">
        <w:t xml:space="preserve">подпись </w:t>
      </w:r>
      <w:r w:rsidR="0071787D">
        <w:tab/>
      </w:r>
      <w:r w:rsidR="0071787D">
        <w:tab/>
      </w:r>
      <w:r w:rsidR="0071787D">
        <w:tab/>
      </w:r>
      <w:r w:rsidR="0071787D">
        <w:tab/>
      </w:r>
      <w:r w:rsidR="0071787D">
        <w:tab/>
      </w:r>
      <w:r w:rsidR="0071787D">
        <w:tab/>
      </w:r>
      <w:r w:rsidRPr="0071787D">
        <w:t>должность, Фамилия И.О.</w:t>
      </w:r>
    </w:p>
    <w:p w:rsidR="00DA605B" w:rsidRPr="00E8719E" w:rsidRDefault="00DA605B" w:rsidP="00DA605B">
      <w:pPr>
        <w:rPr>
          <w:sz w:val="24"/>
          <w:szCs w:val="24"/>
        </w:rPr>
      </w:pPr>
    </w:p>
    <w:p w:rsidR="00DA605B" w:rsidRDefault="00DA605B" w:rsidP="00DA605B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DA605B" w:rsidRPr="00DF5B73" w:rsidRDefault="00DA605B" w:rsidP="001C2BE6">
      <w:pPr>
        <w:pStyle w:val="a8"/>
        <w:suppressAutoHyphens/>
        <w:spacing w:before="240" w:after="120"/>
        <w:jc w:val="center"/>
        <w:rPr>
          <w:b/>
          <w:sz w:val="28"/>
          <w:szCs w:val="28"/>
        </w:rPr>
      </w:pPr>
      <w:r w:rsidRPr="00DF5B73">
        <w:rPr>
          <w:b/>
          <w:sz w:val="28"/>
          <w:szCs w:val="28"/>
        </w:rPr>
        <w:t>Описание показателей, критериев и шкал оценивания сформированности компетенций при выполнении и защите отчета по практике</w:t>
      </w:r>
    </w:p>
    <w:p w:rsidR="00DA605B" w:rsidRDefault="00DA605B" w:rsidP="00DA605B">
      <w:pPr>
        <w:pStyle w:val="a8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5"/>
        <w:gridCol w:w="5850"/>
        <w:gridCol w:w="1875"/>
        <w:gridCol w:w="1390"/>
        <w:gridCol w:w="19"/>
      </w:tblGrid>
      <w:tr w:rsidR="00DA605B" w:rsidRPr="009B1143" w:rsidTr="001C2BE6">
        <w:tc>
          <w:tcPr>
            <w:tcW w:w="605" w:type="dxa"/>
            <w:vMerge w:val="restart"/>
            <w:vAlign w:val="center"/>
          </w:tcPr>
          <w:p w:rsidR="00DA605B" w:rsidRPr="001C2BE6" w:rsidRDefault="00DA605B" w:rsidP="001C2BE6">
            <w:pPr>
              <w:suppressAutoHyphens/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№</w:t>
            </w:r>
            <w:r w:rsidR="001C2BE6" w:rsidRPr="001C2BE6">
              <w:rPr>
                <w:rFonts w:ascii="Times New Roman" w:hAnsi="Times New Roman"/>
              </w:rPr>
              <w:t>/п</w:t>
            </w:r>
          </w:p>
        </w:tc>
        <w:tc>
          <w:tcPr>
            <w:tcW w:w="5850" w:type="dxa"/>
            <w:vMerge w:val="restart"/>
            <w:vAlign w:val="center"/>
          </w:tcPr>
          <w:p w:rsidR="00DA605B" w:rsidRPr="001C2BE6" w:rsidRDefault="00DA605B" w:rsidP="001C2BE6">
            <w:pPr>
              <w:suppressAutoHyphens/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Оцениваемые показатели</w:t>
            </w:r>
          </w:p>
          <w:p w:rsidR="00DA605B" w:rsidRPr="001C2BE6" w:rsidRDefault="00DA605B" w:rsidP="001C2BE6">
            <w:pPr>
              <w:suppressAutoHyphens/>
              <w:jc w:val="center"/>
              <w:rPr>
                <w:rFonts w:ascii="Times New Roman" w:hAnsi="Times New Roman"/>
                <w:i/>
              </w:rPr>
            </w:pPr>
            <w:r w:rsidRPr="001C2BE6">
              <w:rPr>
                <w:rFonts w:ascii="Times New Roman" w:hAnsi="Times New Roman"/>
                <w:i/>
              </w:rPr>
              <w:t>(в полном соответствии с разработанным ФОС)</w:t>
            </w:r>
          </w:p>
        </w:tc>
        <w:tc>
          <w:tcPr>
            <w:tcW w:w="3284" w:type="dxa"/>
            <w:gridSpan w:val="3"/>
            <w:vAlign w:val="center"/>
          </w:tcPr>
          <w:p w:rsidR="00DA605B" w:rsidRPr="001C2BE6" w:rsidRDefault="00DA605B" w:rsidP="001C2BE6">
            <w:pPr>
              <w:suppressAutoHyphens/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Оценка (в баллах)</w:t>
            </w:r>
          </w:p>
        </w:tc>
      </w:tr>
      <w:tr w:rsidR="00DA605B" w:rsidRPr="009B1143" w:rsidTr="001C2BE6">
        <w:trPr>
          <w:gridAfter w:val="1"/>
          <w:wAfter w:w="19" w:type="dxa"/>
        </w:trPr>
        <w:tc>
          <w:tcPr>
            <w:tcW w:w="605" w:type="dxa"/>
            <w:vMerge/>
            <w:vAlign w:val="center"/>
          </w:tcPr>
          <w:p w:rsidR="00DA605B" w:rsidRPr="001C2BE6" w:rsidRDefault="00DA605B" w:rsidP="001C2BE6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0" w:type="dxa"/>
            <w:vMerge/>
            <w:vAlign w:val="center"/>
          </w:tcPr>
          <w:p w:rsidR="00DA605B" w:rsidRPr="001C2BE6" w:rsidRDefault="00DA605B" w:rsidP="001C2BE6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vAlign w:val="center"/>
          </w:tcPr>
          <w:p w:rsidR="001C2BE6" w:rsidRDefault="00DA605B" w:rsidP="001C2BE6">
            <w:pPr>
              <w:suppressAutoHyphens/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максимальная</w:t>
            </w:r>
          </w:p>
          <w:p w:rsidR="00DA605B" w:rsidRPr="001C2BE6" w:rsidRDefault="00DA605B" w:rsidP="001C2BE6">
            <w:pPr>
              <w:suppressAutoHyphens/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  <w:i/>
              </w:rPr>
              <w:t>(в соответствии с ФОС)</w:t>
            </w:r>
          </w:p>
        </w:tc>
        <w:tc>
          <w:tcPr>
            <w:tcW w:w="1390" w:type="dxa"/>
            <w:vAlign w:val="center"/>
          </w:tcPr>
          <w:p w:rsidR="00DA605B" w:rsidRPr="001C2BE6" w:rsidRDefault="00DA605B" w:rsidP="001C2BE6">
            <w:pPr>
              <w:suppressAutoHyphens/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фактическая</w:t>
            </w:r>
          </w:p>
        </w:tc>
      </w:tr>
      <w:tr w:rsidR="00DA605B" w:rsidRPr="009B1143" w:rsidTr="001C2BE6">
        <w:trPr>
          <w:gridAfter w:val="1"/>
          <w:wAfter w:w="19" w:type="dxa"/>
          <w:trHeight w:val="56"/>
        </w:trPr>
        <w:tc>
          <w:tcPr>
            <w:tcW w:w="605" w:type="dxa"/>
          </w:tcPr>
          <w:p w:rsidR="00DA605B" w:rsidRPr="001C2BE6" w:rsidRDefault="001C2BE6" w:rsidP="001C2B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50" w:type="dxa"/>
          </w:tcPr>
          <w:p w:rsidR="00DA605B" w:rsidRPr="001C2BE6" w:rsidRDefault="00DA605B" w:rsidP="001C2BE6">
            <w:pPr>
              <w:jc w:val="both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 xml:space="preserve">Разработка индивидуального плана прохождения практики, рабочего </w:t>
            </w:r>
            <w:r w:rsidR="001C2BE6">
              <w:rPr>
                <w:rFonts w:ascii="Times New Roman" w:hAnsi="Times New Roman"/>
              </w:rPr>
              <w:t>графика выполнения исследования</w:t>
            </w:r>
          </w:p>
        </w:tc>
        <w:tc>
          <w:tcPr>
            <w:tcW w:w="1875" w:type="dxa"/>
          </w:tcPr>
          <w:p w:rsidR="00DA605B" w:rsidRPr="001C2BE6" w:rsidRDefault="00DA605B" w:rsidP="001C2BE6">
            <w:pPr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0–15</w:t>
            </w:r>
          </w:p>
        </w:tc>
        <w:tc>
          <w:tcPr>
            <w:tcW w:w="1390" w:type="dxa"/>
          </w:tcPr>
          <w:p w:rsidR="00DA605B" w:rsidRPr="001C2BE6" w:rsidRDefault="00DA605B" w:rsidP="001C2BE6">
            <w:pPr>
              <w:rPr>
                <w:rFonts w:ascii="Times New Roman" w:hAnsi="Times New Roman"/>
              </w:rPr>
            </w:pPr>
          </w:p>
        </w:tc>
      </w:tr>
      <w:tr w:rsidR="00DA605B" w:rsidRPr="009B1143" w:rsidTr="001C2BE6">
        <w:trPr>
          <w:gridAfter w:val="1"/>
          <w:wAfter w:w="19" w:type="dxa"/>
        </w:trPr>
        <w:tc>
          <w:tcPr>
            <w:tcW w:w="605" w:type="dxa"/>
          </w:tcPr>
          <w:p w:rsidR="00DA605B" w:rsidRPr="001C2BE6" w:rsidRDefault="001C2BE6" w:rsidP="001C2B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50" w:type="dxa"/>
          </w:tcPr>
          <w:p w:rsidR="00DA605B" w:rsidRPr="001C2BE6" w:rsidRDefault="00DA605B" w:rsidP="001C2BE6">
            <w:pPr>
              <w:jc w:val="both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 xml:space="preserve">Сбор информационного материала для подготовки отчета </w:t>
            </w:r>
          </w:p>
        </w:tc>
        <w:tc>
          <w:tcPr>
            <w:tcW w:w="1875" w:type="dxa"/>
          </w:tcPr>
          <w:p w:rsidR="00DA605B" w:rsidRPr="001C2BE6" w:rsidRDefault="00DA605B" w:rsidP="001C2BE6">
            <w:pPr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0–20</w:t>
            </w:r>
          </w:p>
        </w:tc>
        <w:tc>
          <w:tcPr>
            <w:tcW w:w="1390" w:type="dxa"/>
          </w:tcPr>
          <w:p w:rsidR="00DA605B" w:rsidRPr="001C2BE6" w:rsidRDefault="00DA605B" w:rsidP="001C2BE6">
            <w:pPr>
              <w:rPr>
                <w:rFonts w:ascii="Times New Roman" w:hAnsi="Times New Roman"/>
              </w:rPr>
            </w:pPr>
          </w:p>
        </w:tc>
      </w:tr>
      <w:tr w:rsidR="00DA605B" w:rsidRPr="009B1143" w:rsidTr="001C2BE6">
        <w:trPr>
          <w:gridAfter w:val="1"/>
          <w:wAfter w:w="19" w:type="dxa"/>
        </w:trPr>
        <w:tc>
          <w:tcPr>
            <w:tcW w:w="605" w:type="dxa"/>
          </w:tcPr>
          <w:p w:rsidR="00DA605B" w:rsidRPr="001C2BE6" w:rsidRDefault="001C2BE6" w:rsidP="001C2B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50" w:type="dxa"/>
          </w:tcPr>
          <w:p w:rsidR="00DA605B" w:rsidRPr="001C2BE6" w:rsidRDefault="00DA605B" w:rsidP="001C2BE6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C2BE6">
              <w:rPr>
                <w:rFonts w:ascii="Times New Roman" w:hAnsi="Times New Roman"/>
                <w:sz w:val="22"/>
                <w:szCs w:val="22"/>
              </w:rPr>
              <w:t>Сбор сведений о земельном участке (полнота и достаточность сведений, качество проведения анализа)</w:t>
            </w:r>
          </w:p>
        </w:tc>
        <w:tc>
          <w:tcPr>
            <w:tcW w:w="1875" w:type="dxa"/>
          </w:tcPr>
          <w:p w:rsidR="00DA605B" w:rsidRPr="001C2BE6" w:rsidRDefault="00DA605B" w:rsidP="001C2BE6">
            <w:pPr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0–25</w:t>
            </w:r>
          </w:p>
        </w:tc>
        <w:tc>
          <w:tcPr>
            <w:tcW w:w="1390" w:type="dxa"/>
          </w:tcPr>
          <w:p w:rsidR="00DA605B" w:rsidRPr="001C2BE6" w:rsidRDefault="00DA605B" w:rsidP="001C2BE6">
            <w:pPr>
              <w:rPr>
                <w:rFonts w:ascii="Times New Roman" w:hAnsi="Times New Roman"/>
              </w:rPr>
            </w:pPr>
          </w:p>
        </w:tc>
      </w:tr>
      <w:tr w:rsidR="00DA605B" w:rsidRPr="009B1143" w:rsidTr="001C2BE6">
        <w:trPr>
          <w:gridAfter w:val="1"/>
          <w:wAfter w:w="19" w:type="dxa"/>
        </w:trPr>
        <w:tc>
          <w:tcPr>
            <w:tcW w:w="605" w:type="dxa"/>
          </w:tcPr>
          <w:p w:rsidR="00DA605B" w:rsidRPr="001C2BE6" w:rsidRDefault="001C2BE6" w:rsidP="001C2B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50" w:type="dxa"/>
          </w:tcPr>
          <w:p w:rsidR="00DA605B" w:rsidRPr="001C2BE6" w:rsidRDefault="00DA605B" w:rsidP="001C2BE6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C2BE6">
              <w:rPr>
                <w:rFonts w:ascii="Times New Roman" w:hAnsi="Times New Roman"/>
                <w:sz w:val="22"/>
                <w:szCs w:val="22"/>
              </w:rPr>
              <w:t>Правильность подг</w:t>
            </w:r>
            <w:r w:rsidR="001C2BE6">
              <w:rPr>
                <w:rFonts w:ascii="Times New Roman" w:hAnsi="Times New Roman"/>
                <w:sz w:val="22"/>
                <w:szCs w:val="22"/>
              </w:rPr>
              <w:t>отовки кадастровой документации</w:t>
            </w:r>
          </w:p>
        </w:tc>
        <w:tc>
          <w:tcPr>
            <w:tcW w:w="1875" w:type="dxa"/>
          </w:tcPr>
          <w:p w:rsidR="00DA605B" w:rsidRPr="001C2BE6" w:rsidRDefault="00DA605B" w:rsidP="001C2BE6">
            <w:pPr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0</w:t>
            </w:r>
            <w:r w:rsidR="001C2BE6">
              <w:rPr>
                <w:rFonts w:ascii="Times New Roman" w:hAnsi="Times New Roman"/>
              </w:rPr>
              <w:t>–</w:t>
            </w:r>
            <w:r w:rsidRPr="001C2BE6">
              <w:rPr>
                <w:rFonts w:ascii="Times New Roman" w:hAnsi="Times New Roman"/>
              </w:rPr>
              <w:t>20</w:t>
            </w:r>
          </w:p>
        </w:tc>
        <w:tc>
          <w:tcPr>
            <w:tcW w:w="1390" w:type="dxa"/>
          </w:tcPr>
          <w:p w:rsidR="00DA605B" w:rsidRPr="001C2BE6" w:rsidRDefault="00DA605B" w:rsidP="001C2BE6">
            <w:pPr>
              <w:rPr>
                <w:rFonts w:ascii="Times New Roman" w:hAnsi="Times New Roman"/>
              </w:rPr>
            </w:pPr>
          </w:p>
        </w:tc>
      </w:tr>
      <w:tr w:rsidR="00DA605B" w:rsidRPr="009B1143" w:rsidTr="001C2BE6">
        <w:trPr>
          <w:gridAfter w:val="1"/>
          <w:wAfter w:w="19" w:type="dxa"/>
        </w:trPr>
        <w:tc>
          <w:tcPr>
            <w:tcW w:w="605" w:type="dxa"/>
          </w:tcPr>
          <w:p w:rsidR="00DA605B" w:rsidRPr="001C2BE6" w:rsidRDefault="001C2BE6" w:rsidP="001C2B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850" w:type="dxa"/>
          </w:tcPr>
          <w:p w:rsidR="00DA605B" w:rsidRPr="001C2BE6" w:rsidRDefault="00DA605B" w:rsidP="001C2BE6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2BE6">
              <w:rPr>
                <w:rFonts w:ascii="Times New Roman" w:hAnsi="Times New Roman"/>
                <w:sz w:val="22"/>
                <w:szCs w:val="22"/>
              </w:rPr>
              <w:t xml:space="preserve">Подготовка, оформление и защита отчета по практике. Своевременность и точность выполнения отчета </w:t>
            </w:r>
          </w:p>
        </w:tc>
        <w:tc>
          <w:tcPr>
            <w:tcW w:w="1875" w:type="dxa"/>
          </w:tcPr>
          <w:p w:rsidR="00DA605B" w:rsidRPr="001C2BE6" w:rsidRDefault="00DA605B" w:rsidP="001C2BE6">
            <w:pPr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0</w:t>
            </w:r>
            <w:r w:rsidR="001C2BE6">
              <w:rPr>
                <w:rFonts w:ascii="Times New Roman" w:hAnsi="Times New Roman"/>
              </w:rPr>
              <w:t>–</w:t>
            </w:r>
            <w:r w:rsidRPr="001C2BE6">
              <w:rPr>
                <w:rFonts w:ascii="Times New Roman" w:hAnsi="Times New Roman"/>
              </w:rPr>
              <w:t>20</w:t>
            </w:r>
          </w:p>
        </w:tc>
        <w:tc>
          <w:tcPr>
            <w:tcW w:w="1390" w:type="dxa"/>
          </w:tcPr>
          <w:p w:rsidR="00DA605B" w:rsidRPr="001C2BE6" w:rsidRDefault="00DA605B" w:rsidP="001C2BE6">
            <w:pPr>
              <w:rPr>
                <w:rFonts w:ascii="Times New Roman" w:hAnsi="Times New Roman"/>
              </w:rPr>
            </w:pPr>
          </w:p>
        </w:tc>
      </w:tr>
      <w:tr w:rsidR="00DA605B" w:rsidRPr="009B1143" w:rsidTr="001C2BE6">
        <w:trPr>
          <w:gridAfter w:val="1"/>
          <w:wAfter w:w="19" w:type="dxa"/>
        </w:trPr>
        <w:tc>
          <w:tcPr>
            <w:tcW w:w="605" w:type="dxa"/>
          </w:tcPr>
          <w:p w:rsidR="00DA605B" w:rsidRPr="001C2BE6" w:rsidRDefault="00DA605B" w:rsidP="001C2BE6">
            <w:pPr>
              <w:rPr>
                <w:rFonts w:ascii="Times New Roman" w:hAnsi="Times New Roman"/>
              </w:rPr>
            </w:pPr>
          </w:p>
        </w:tc>
        <w:tc>
          <w:tcPr>
            <w:tcW w:w="5850" w:type="dxa"/>
          </w:tcPr>
          <w:p w:rsidR="00DA605B" w:rsidRPr="001C2BE6" w:rsidRDefault="00DA605B" w:rsidP="001C2BE6">
            <w:pPr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Общее количество баллов</w:t>
            </w:r>
          </w:p>
        </w:tc>
        <w:tc>
          <w:tcPr>
            <w:tcW w:w="1875" w:type="dxa"/>
          </w:tcPr>
          <w:p w:rsidR="00DA605B" w:rsidRPr="001C2BE6" w:rsidRDefault="00DA605B" w:rsidP="001C2BE6">
            <w:pPr>
              <w:jc w:val="center"/>
              <w:rPr>
                <w:rFonts w:ascii="Times New Roman" w:hAnsi="Times New Roman"/>
              </w:rPr>
            </w:pPr>
            <w:r w:rsidRPr="001C2BE6">
              <w:rPr>
                <w:rFonts w:ascii="Times New Roman" w:hAnsi="Times New Roman"/>
              </w:rPr>
              <w:t>0–100</w:t>
            </w:r>
          </w:p>
        </w:tc>
        <w:tc>
          <w:tcPr>
            <w:tcW w:w="1390" w:type="dxa"/>
          </w:tcPr>
          <w:p w:rsidR="00DA605B" w:rsidRPr="001C2BE6" w:rsidRDefault="00DA605B" w:rsidP="001C2BE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605B" w:rsidRDefault="00DA605B" w:rsidP="00DA605B">
      <w:pPr>
        <w:pStyle w:val="a8"/>
        <w:jc w:val="center"/>
        <w:rPr>
          <w:b/>
        </w:rPr>
      </w:pPr>
    </w:p>
    <w:p w:rsidR="00DA605B" w:rsidRPr="001C2BE6" w:rsidRDefault="00DA605B" w:rsidP="00DA605B">
      <w:pPr>
        <w:pStyle w:val="a8"/>
        <w:ind w:firstLine="709"/>
        <w:jc w:val="both"/>
      </w:pPr>
      <w:r w:rsidRPr="001C2BE6">
        <w:rPr>
          <w:b/>
        </w:rPr>
        <w:t xml:space="preserve">П.1. Разработка индивидуального плана прохождения практики, </w:t>
      </w:r>
      <w:r w:rsidR="001C2BE6">
        <w:rPr>
          <w:b/>
        </w:rPr>
        <w:t>графика выполнения исследования:</w:t>
      </w:r>
    </w:p>
    <w:p w:rsidR="00DA605B" w:rsidRPr="001C2BE6" w:rsidRDefault="00DA605B" w:rsidP="00DA605B">
      <w:pPr>
        <w:pStyle w:val="a8"/>
        <w:ind w:firstLine="709"/>
        <w:jc w:val="both"/>
      </w:pPr>
      <w:r w:rsidRPr="001C2BE6">
        <w:rPr>
          <w:b/>
        </w:rPr>
        <w:t>11</w:t>
      </w:r>
      <w:r w:rsidR="001C2BE6">
        <w:rPr>
          <w:b/>
        </w:rPr>
        <w:t>–</w:t>
      </w:r>
      <w:r w:rsidRPr="001C2BE6">
        <w:rPr>
          <w:b/>
        </w:rPr>
        <w:t xml:space="preserve">15 баллов </w:t>
      </w:r>
      <w:r w:rsidRPr="001C2BE6"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 четко определил содержание этапов прохождения практики;</w:t>
      </w:r>
    </w:p>
    <w:p w:rsidR="00DA605B" w:rsidRPr="001C2BE6" w:rsidRDefault="00DA605B" w:rsidP="00DA605B">
      <w:pPr>
        <w:pStyle w:val="a8"/>
        <w:ind w:firstLine="709"/>
        <w:jc w:val="both"/>
      </w:pPr>
      <w:r w:rsidRPr="001C2BE6">
        <w:rPr>
          <w:b/>
        </w:rPr>
        <w:t>5</w:t>
      </w:r>
      <w:r w:rsidR="001C2BE6">
        <w:rPr>
          <w:b/>
        </w:rPr>
        <w:t>–</w:t>
      </w:r>
      <w:r w:rsidRPr="001C2BE6">
        <w:rPr>
          <w:b/>
        </w:rPr>
        <w:t>10 баллов</w:t>
      </w:r>
      <w:r w:rsidRPr="001C2BE6"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  <w:r w:rsidR="001C2BE6">
        <w:t xml:space="preserve"> </w:t>
      </w:r>
      <w:r w:rsidRPr="001C2BE6">
        <w:t>составил перечень этапов прохождения практики;</w:t>
      </w:r>
    </w:p>
    <w:p w:rsidR="00DA605B" w:rsidRPr="001C2BE6" w:rsidRDefault="00DA605B" w:rsidP="00DA605B">
      <w:pPr>
        <w:pStyle w:val="a8"/>
        <w:ind w:firstLine="709"/>
        <w:jc w:val="both"/>
      </w:pPr>
      <w:r w:rsidRPr="001C2BE6">
        <w:rPr>
          <w:b/>
        </w:rPr>
        <w:t>1</w:t>
      </w:r>
      <w:r w:rsidR="001C2BE6">
        <w:rPr>
          <w:b/>
        </w:rPr>
        <w:t>–</w:t>
      </w:r>
      <w:r w:rsidRPr="001C2BE6">
        <w:rPr>
          <w:b/>
        </w:rPr>
        <w:t>5 баллов</w:t>
      </w:r>
      <w:r w:rsidRPr="001C2BE6">
        <w:t xml:space="preserve"> выставляется в том случае, если обучающийся может сформулировать только цель или только задачи прохождения практики; указал этапы прохождения практики.</w:t>
      </w:r>
    </w:p>
    <w:p w:rsidR="00DA605B" w:rsidRPr="001C2BE6" w:rsidRDefault="00DA605B" w:rsidP="00DA605B">
      <w:pPr>
        <w:pStyle w:val="a8"/>
        <w:ind w:firstLine="709"/>
        <w:jc w:val="both"/>
        <w:rPr>
          <w:b/>
        </w:rPr>
      </w:pPr>
    </w:p>
    <w:p w:rsidR="00DA605B" w:rsidRPr="001C2BE6" w:rsidRDefault="00DA605B" w:rsidP="00DA605B">
      <w:pPr>
        <w:pStyle w:val="a8"/>
        <w:ind w:firstLine="709"/>
        <w:jc w:val="both"/>
        <w:rPr>
          <w:b/>
        </w:rPr>
      </w:pPr>
      <w:r w:rsidRPr="001C2BE6">
        <w:rPr>
          <w:b/>
        </w:rPr>
        <w:t>П.2. Сбор информационного материала для подготовки отчета</w:t>
      </w:r>
      <w:r w:rsidR="001C2BE6">
        <w:rPr>
          <w:b/>
        </w:rPr>
        <w:t>:</w:t>
      </w:r>
      <w:r w:rsidRPr="001C2BE6">
        <w:rPr>
          <w:b/>
        </w:rPr>
        <w:t xml:space="preserve"> </w:t>
      </w:r>
    </w:p>
    <w:p w:rsidR="00DA605B" w:rsidRPr="001C2BE6" w:rsidRDefault="00DA605B" w:rsidP="00DA605B">
      <w:pPr>
        <w:pStyle w:val="a8"/>
        <w:ind w:firstLine="709"/>
        <w:jc w:val="both"/>
      </w:pPr>
      <w:r w:rsidRPr="001C2BE6">
        <w:rPr>
          <w:b/>
        </w:rPr>
        <w:t>15</w:t>
      </w:r>
      <w:r w:rsidR="001C2BE6">
        <w:rPr>
          <w:b/>
        </w:rPr>
        <w:t>–</w:t>
      </w:r>
      <w:r w:rsidRPr="001C2BE6">
        <w:rPr>
          <w:b/>
        </w:rPr>
        <w:t>20 баллов</w:t>
      </w:r>
      <w:r w:rsidRPr="001C2BE6">
        <w:t xml:space="preserve"> выставляется в случае, если обучающийся изучил и подробно указал в отчете особенности используемых систем землеустроительного проектирования и автоматизированного кадастрового учета; полноценно представил свои познания об области применения данных систем;</w:t>
      </w:r>
    </w:p>
    <w:p w:rsidR="00DA605B" w:rsidRPr="001C2BE6" w:rsidRDefault="00DA605B" w:rsidP="00DA605B">
      <w:pPr>
        <w:pStyle w:val="a8"/>
        <w:ind w:firstLine="709"/>
        <w:jc w:val="both"/>
      </w:pPr>
      <w:r w:rsidRPr="001C2BE6">
        <w:rPr>
          <w:b/>
        </w:rPr>
        <w:t>8</w:t>
      </w:r>
      <w:r w:rsidR="001C2BE6">
        <w:rPr>
          <w:b/>
        </w:rPr>
        <w:t>–</w:t>
      </w:r>
      <w:r w:rsidRPr="001C2BE6">
        <w:rPr>
          <w:b/>
        </w:rPr>
        <w:t xml:space="preserve">14 баллов </w:t>
      </w:r>
      <w:r w:rsidRPr="001C2BE6">
        <w:t>выставляется в случае, если обучающимся кратко описаны основные характеристики используемых систем землеустроительного проектирования и автоматизированного кадастрового учета; указаны возможные области применения данных систем;</w:t>
      </w:r>
    </w:p>
    <w:p w:rsidR="00DA605B" w:rsidRPr="001C2BE6" w:rsidRDefault="00DA605B" w:rsidP="00DA605B">
      <w:pPr>
        <w:pStyle w:val="a8"/>
        <w:ind w:firstLine="709"/>
        <w:jc w:val="both"/>
      </w:pPr>
      <w:r w:rsidRPr="001C2BE6">
        <w:rPr>
          <w:b/>
        </w:rPr>
        <w:t>0</w:t>
      </w:r>
      <w:r w:rsidR="001C2BE6">
        <w:rPr>
          <w:b/>
        </w:rPr>
        <w:t>–</w:t>
      </w:r>
      <w:r w:rsidRPr="001C2BE6">
        <w:rPr>
          <w:b/>
        </w:rPr>
        <w:t xml:space="preserve">7 баллов </w:t>
      </w:r>
      <w:r w:rsidRPr="001C2BE6">
        <w:t xml:space="preserve">выставляется в случае, если обучающийся в отчете перечислил используемые системы землеустроительного проектирования и автоматизированного кадастрового учета без указания области их возможного применения. </w:t>
      </w:r>
    </w:p>
    <w:p w:rsidR="00DA605B" w:rsidRPr="001C2BE6" w:rsidRDefault="00DA605B" w:rsidP="00DA605B">
      <w:pPr>
        <w:pStyle w:val="a8"/>
        <w:ind w:firstLine="709"/>
        <w:jc w:val="both"/>
      </w:pPr>
    </w:p>
    <w:p w:rsidR="00DA605B" w:rsidRPr="001C2BE6" w:rsidRDefault="00DA605B" w:rsidP="00DA605B">
      <w:pPr>
        <w:pStyle w:val="a8"/>
        <w:ind w:firstLine="709"/>
        <w:jc w:val="both"/>
        <w:rPr>
          <w:b/>
        </w:rPr>
      </w:pPr>
      <w:r w:rsidRPr="001C2BE6">
        <w:rPr>
          <w:b/>
        </w:rPr>
        <w:t>П.3. Сбор сведений о земельном участке (полнота и достаточность сведений, качество проведения анализа)</w:t>
      </w:r>
      <w:r w:rsidR="001C2BE6">
        <w:rPr>
          <w:b/>
        </w:rPr>
        <w:t>:</w:t>
      </w:r>
    </w:p>
    <w:p w:rsidR="00DA605B" w:rsidRPr="001C2BE6" w:rsidRDefault="00DA605B" w:rsidP="00DA605B">
      <w:pPr>
        <w:pStyle w:val="a8"/>
        <w:ind w:firstLine="709"/>
        <w:jc w:val="both"/>
      </w:pPr>
      <w:r w:rsidRPr="001C2BE6">
        <w:rPr>
          <w:b/>
        </w:rPr>
        <w:t>20</w:t>
      </w:r>
      <w:r w:rsidR="001C2BE6">
        <w:rPr>
          <w:b/>
        </w:rPr>
        <w:t>–</w:t>
      </w:r>
      <w:r w:rsidRPr="001C2BE6">
        <w:rPr>
          <w:b/>
        </w:rPr>
        <w:t xml:space="preserve">25 баллов </w:t>
      </w:r>
      <w:r w:rsidRPr="001C2BE6">
        <w:t>выставляется в том случае, если обучающимся произведен выбор земельного участка для подготовки документов для государственного кадастрового учета; определены его координаты с использованием информационных технологий; проведен анализ выбранного земельного участка, приведены и систематизированы сведения о данном земельном участке; сделаны выводы о его возможном назначении и использовании;</w:t>
      </w:r>
    </w:p>
    <w:p w:rsidR="00DA605B" w:rsidRPr="001C2BE6" w:rsidRDefault="00DA605B" w:rsidP="00DA605B">
      <w:pPr>
        <w:pStyle w:val="a8"/>
        <w:ind w:firstLine="709"/>
        <w:jc w:val="both"/>
      </w:pPr>
      <w:r w:rsidRPr="001C2BE6">
        <w:rPr>
          <w:b/>
        </w:rPr>
        <w:t>12</w:t>
      </w:r>
      <w:r w:rsidR="001C2BE6">
        <w:rPr>
          <w:b/>
        </w:rPr>
        <w:t>–</w:t>
      </w:r>
      <w:r w:rsidRPr="001C2BE6">
        <w:rPr>
          <w:b/>
        </w:rPr>
        <w:t>19 баллов</w:t>
      </w:r>
      <w:r w:rsidRPr="001C2BE6">
        <w:t xml:space="preserve"> выставляется в том случае, если обучающимся произведен выбор земельного участка для подготовки документов для государственного кадастрового учета; определены его координаты с использованием информационных технологий; приведены основные сведения о данном земельном участке; </w:t>
      </w:r>
    </w:p>
    <w:p w:rsidR="00DA605B" w:rsidRPr="001C2BE6" w:rsidRDefault="001C2BE6" w:rsidP="00DA605B">
      <w:pPr>
        <w:pStyle w:val="a8"/>
        <w:ind w:firstLine="709"/>
        <w:jc w:val="both"/>
      </w:pPr>
      <w:r>
        <w:rPr>
          <w:b/>
        </w:rPr>
        <w:lastRenderedPageBreak/>
        <w:t>1–</w:t>
      </w:r>
      <w:r w:rsidR="00DA605B" w:rsidRPr="001C2BE6">
        <w:rPr>
          <w:b/>
        </w:rPr>
        <w:t xml:space="preserve">11 баллов </w:t>
      </w:r>
      <w:r w:rsidR="00DA605B" w:rsidRPr="001C2BE6">
        <w:t>выставляется в том случае, если обучающимся произведен выбор земельного участка для подготовки документов для государственного кадастрового учета и определены его координаты с использованием информационных технологий.</w:t>
      </w:r>
    </w:p>
    <w:p w:rsidR="00DA605B" w:rsidRPr="001C2BE6" w:rsidRDefault="00DA605B" w:rsidP="00DA605B">
      <w:pPr>
        <w:pStyle w:val="a8"/>
        <w:ind w:firstLine="709"/>
        <w:jc w:val="both"/>
      </w:pPr>
    </w:p>
    <w:p w:rsidR="00DA605B" w:rsidRPr="001C2BE6" w:rsidRDefault="00DA605B" w:rsidP="00DA605B">
      <w:pPr>
        <w:pStyle w:val="a8"/>
        <w:ind w:firstLine="709"/>
        <w:jc w:val="both"/>
        <w:rPr>
          <w:b/>
        </w:rPr>
      </w:pPr>
      <w:r w:rsidRPr="001C2BE6">
        <w:rPr>
          <w:b/>
        </w:rPr>
        <w:t>П.4. Правильность подг</w:t>
      </w:r>
      <w:r w:rsidR="001C2BE6">
        <w:rPr>
          <w:b/>
        </w:rPr>
        <w:t>отовки кадастровой документации:</w:t>
      </w:r>
    </w:p>
    <w:p w:rsidR="00DA605B" w:rsidRPr="001C2BE6" w:rsidRDefault="001C2BE6" w:rsidP="00DA605B">
      <w:pPr>
        <w:pStyle w:val="a8"/>
        <w:ind w:firstLine="709"/>
        <w:jc w:val="both"/>
      </w:pPr>
      <w:r>
        <w:rPr>
          <w:b/>
        </w:rPr>
        <w:t>15–</w:t>
      </w:r>
      <w:r w:rsidR="00DA605B" w:rsidRPr="001C2BE6">
        <w:rPr>
          <w:b/>
        </w:rPr>
        <w:t xml:space="preserve">20 баллов </w:t>
      </w:r>
      <w:r w:rsidR="00DA605B" w:rsidRPr="001C2BE6">
        <w:t>выставляется в том случае, если обучающимся произведена подготовка межевого плана в текстовой форме; приведено отображение земельного участка на кадастровом плане территории с использованием информационных технологий; подготовка кадастровой документации соответствует Федеральным Законам, регулирующим сферу кадастровой деятельности;</w:t>
      </w:r>
    </w:p>
    <w:p w:rsidR="00DA605B" w:rsidRPr="001C2BE6" w:rsidRDefault="00DA605B" w:rsidP="00DA605B">
      <w:pPr>
        <w:pStyle w:val="a8"/>
        <w:ind w:firstLine="709"/>
        <w:jc w:val="both"/>
      </w:pPr>
      <w:r w:rsidRPr="001C2BE6">
        <w:rPr>
          <w:b/>
        </w:rPr>
        <w:t>9</w:t>
      </w:r>
      <w:r w:rsidR="001C2BE6">
        <w:rPr>
          <w:b/>
        </w:rPr>
        <w:t>–</w:t>
      </w:r>
      <w:r w:rsidRPr="001C2BE6">
        <w:rPr>
          <w:b/>
        </w:rPr>
        <w:t>14 баллов</w:t>
      </w:r>
      <w:r w:rsidRPr="001C2BE6">
        <w:t xml:space="preserve"> выставляется в том случае, если обучающимся произведена подготовка межевого плана в текстовой форме с незначительными погрешностями; использованы информационные технологии для отображения земельного участка на кадастровом плане территории;</w:t>
      </w:r>
    </w:p>
    <w:p w:rsidR="00DA605B" w:rsidRPr="001C2BE6" w:rsidRDefault="00DA605B" w:rsidP="00DA605B">
      <w:pPr>
        <w:pStyle w:val="a8"/>
        <w:ind w:firstLine="709"/>
        <w:jc w:val="both"/>
      </w:pPr>
      <w:r w:rsidRPr="001C2BE6">
        <w:rPr>
          <w:b/>
        </w:rPr>
        <w:t>1</w:t>
      </w:r>
      <w:r w:rsidR="001C2BE6">
        <w:rPr>
          <w:b/>
        </w:rPr>
        <w:t>–</w:t>
      </w:r>
      <w:r w:rsidRPr="001C2BE6">
        <w:rPr>
          <w:b/>
        </w:rPr>
        <w:t xml:space="preserve">8 баллов </w:t>
      </w:r>
      <w:r w:rsidRPr="001C2BE6">
        <w:t>выставляется в том случае, если подготовка межевого плана в текстовой форме приведена со значительными погрешностями и ошибками; использование информационных технологий для отображения земельного участка на кадастровом плане территории вызвало значительные затруднения у обучающегося.</w:t>
      </w:r>
    </w:p>
    <w:p w:rsidR="00DA605B" w:rsidRPr="001C2BE6" w:rsidRDefault="00DA605B" w:rsidP="00DA605B">
      <w:pPr>
        <w:pStyle w:val="a8"/>
        <w:ind w:firstLine="709"/>
        <w:jc w:val="both"/>
      </w:pPr>
    </w:p>
    <w:p w:rsidR="00DA605B" w:rsidRPr="001C2BE6" w:rsidRDefault="00DA605B" w:rsidP="00DA605B">
      <w:pPr>
        <w:pStyle w:val="a8"/>
        <w:ind w:firstLine="709"/>
        <w:jc w:val="both"/>
        <w:rPr>
          <w:b/>
        </w:rPr>
      </w:pPr>
      <w:r w:rsidRPr="001C2BE6">
        <w:rPr>
          <w:b/>
        </w:rPr>
        <w:t>П.5. Подготовка и оформление отчета по учебной практике. Своевременность и точность выполнения отчета</w:t>
      </w:r>
      <w:r w:rsidR="001C2BE6">
        <w:rPr>
          <w:b/>
        </w:rPr>
        <w:t>:</w:t>
      </w:r>
    </w:p>
    <w:p w:rsidR="00DA605B" w:rsidRPr="001C2BE6" w:rsidRDefault="00DA605B" w:rsidP="00DA605B">
      <w:pPr>
        <w:ind w:firstLine="709"/>
        <w:jc w:val="both"/>
        <w:rPr>
          <w:sz w:val="24"/>
          <w:szCs w:val="24"/>
        </w:rPr>
      </w:pPr>
      <w:r w:rsidRPr="001C2BE6">
        <w:rPr>
          <w:b/>
          <w:sz w:val="24"/>
          <w:szCs w:val="24"/>
        </w:rPr>
        <w:t>16</w:t>
      </w:r>
      <w:r w:rsidR="001C2BE6">
        <w:rPr>
          <w:b/>
          <w:sz w:val="24"/>
          <w:szCs w:val="24"/>
        </w:rPr>
        <w:t>–</w:t>
      </w:r>
      <w:r w:rsidRPr="001C2BE6">
        <w:rPr>
          <w:b/>
          <w:sz w:val="24"/>
          <w:szCs w:val="24"/>
        </w:rPr>
        <w:t xml:space="preserve">20 баллов </w:t>
      </w:r>
      <w:r w:rsidRPr="001C2BE6">
        <w:rPr>
          <w:sz w:val="24"/>
          <w:szCs w:val="24"/>
        </w:rPr>
        <w:t>выставляется за точное соблюдение сроков и соответствие оформления отчета формальным признакам и принятой в методических указаниях структуре; произведено подробное описание работ, выполненных в рамках практики; обучающийся свободно владеет материалом по теме практики; ответы на защите отчета исчерпывающе раскрывают содержание поставленных вопросов;</w:t>
      </w:r>
    </w:p>
    <w:p w:rsidR="00DA605B" w:rsidRPr="001C2BE6" w:rsidRDefault="00DA605B" w:rsidP="00DA605B">
      <w:pPr>
        <w:ind w:firstLine="709"/>
        <w:jc w:val="both"/>
        <w:rPr>
          <w:sz w:val="24"/>
          <w:szCs w:val="24"/>
        </w:rPr>
      </w:pPr>
      <w:r w:rsidRPr="001C2BE6">
        <w:rPr>
          <w:b/>
          <w:sz w:val="24"/>
          <w:szCs w:val="24"/>
        </w:rPr>
        <w:t>9</w:t>
      </w:r>
      <w:r w:rsidR="001C2BE6">
        <w:rPr>
          <w:b/>
          <w:sz w:val="24"/>
          <w:szCs w:val="24"/>
        </w:rPr>
        <w:t>–</w:t>
      </w:r>
      <w:r w:rsidRPr="001C2BE6">
        <w:rPr>
          <w:b/>
          <w:sz w:val="24"/>
          <w:szCs w:val="24"/>
        </w:rPr>
        <w:t xml:space="preserve">14 баллов </w:t>
      </w:r>
      <w:r w:rsidRPr="001C2BE6">
        <w:rPr>
          <w:sz w:val="24"/>
          <w:szCs w:val="24"/>
        </w:rPr>
        <w:t xml:space="preserve">выставляется за </w:t>
      </w:r>
      <w:r w:rsidR="001C2BE6" w:rsidRPr="001C2BE6">
        <w:rPr>
          <w:sz w:val="24"/>
          <w:szCs w:val="24"/>
        </w:rPr>
        <w:t>несоответствие</w:t>
      </w:r>
      <w:r w:rsidRPr="001C2BE6">
        <w:rPr>
          <w:sz w:val="24"/>
          <w:szCs w:val="24"/>
        </w:rPr>
        <w:t xml:space="preserve"> сроков сдачи и отдельные несоответствия формальным признакам, порядку и установленному содержанию отчета; произведено описание работ, выполненных в рамках практики; обучающийся в достаточной степени владеет материалом по теме практики; ответы на защите отчета раскрывают содержание поставленных вопросов;</w:t>
      </w:r>
    </w:p>
    <w:p w:rsidR="00DA605B" w:rsidRPr="001C2BE6" w:rsidRDefault="001C2BE6" w:rsidP="00DA605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0–</w:t>
      </w:r>
      <w:r w:rsidR="00DA605B" w:rsidRPr="001C2BE6">
        <w:rPr>
          <w:b/>
          <w:sz w:val="24"/>
          <w:szCs w:val="24"/>
        </w:rPr>
        <w:t>8 баллов</w:t>
      </w:r>
      <w:r w:rsidR="00DA605B" w:rsidRPr="001C2BE6">
        <w:rPr>
          <w:sz w:val="24"/>
          <w:szCs w:val="24"/>
        </w:rPr>
        <w:t xml:space="preserve"> выставляется за несоответствие сроков сдачи, структуре и требованиям к оформлению отчета; описание работ, выполненных в рамках практики, произведено недостаточно подробно для получения представления о работе студента; обучающийся поверхностно владеет материалом по теме практики; ответы на защите отчета не позволяют раскрыть содержание поставленных вопросов.</w:t>
      </w:r>
    </w:p>
    <w:p w:rsidR="00DA605B" w:rsidRPr="001C2BE6" w:rsidRDefault="00DA605B" w:rsidP="00DA605B">
      <w:pPr>
        <w:pStyle w:val="a8"/>
        <w:ind w:firstLine="709"/>
        <w:jc w:val="both"/>
      </w:pPr>
    </w:p>
    <w:p w:rsidR="00DA605B" w:rsidRDefault="00DA605B" w:rsidP="00DA605B">
      <w:pPr>
        <w:pStyle w:val="a8"/>
        <w:ind w:firstLine="709"/>
        <w:jc w:val="both"/>
        <w:rPr>
          <w:sz w:val="28"/>
          <w:szCs w:val="28"/>
        </w:rPr>
      </w:pPr>
    </w:p>
    <w:p w:rsidR="00DA605B" w:rsidRPr="00CA311C" w:rsidRDefault="00DA605B" w:rsidP="00DA605B">
      <w:pPr>
        <w:ind w:firstLine="709"/>
        <w:jc w:val="both"/>
        <w:rPr>
          <w:sz w:val="28"/>
          <w:szCs w:val="28"/>
        </w:rPr>
      </w:pPr>
    </w:p>
    <w:p w:rsidR="002B7374" w:rsidRPr="00DA605B" w:rsidRDefault="002B7374" w:rsidP="00DA605B">
      <w:pPr>
        <w:jc w:val="center"/>
        <w:rPr>
          <w:b/>
          <w:sz w:val="26"/>
        </w:rPr>
      </w:pPr>
    </w:p>
    <w:sectPr w:rsidR="002B7374" w:rsidRPr="00DA605B" w:rsidSect="00DA60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7D" w:rsidRDefault="0071787D" w:rsidP="00DA605B">
      <w:r>
        <w:separator/>
      </w:r>
    </w:p>
  </w:endnote>
  <w:endnote w:type="continuationSeparator" w:id="0">
    <w:p w:rsidR="0071787D" w:rsidRDefault="0071787D" w:rsidP="00DA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7D" w:rsidRDefault="0071787D" w:rsidP="00DA60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1787D" w:rsidRDefault="007178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7D" w:rsidRDefault="0071787D" w:rsidP="00DA60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C2505">
      <w:rPr>
        <w:rStyle w:val="a7"/>
        <w:noProof/>
      </w:rPr>
      <w:t>2</w:t>
    </w:r>
    <w:r>
      <w:rPr>
        <w:rStyle w:val="a7"/>
      </w:rPr>
      <w:fldChar w:fldCharType="end"/>
    </w:r>
  </w:p>
  <w:p w:rsidR="0071787D" w:rsidRDefault="007178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7D" w:rsidRDefault="007178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7D" w:rsidRDefault="0071787D" w:rsidP="00DA605B">
      <w:r>
        <w:separator/>
      </w:r>
    </w:p>
  </w:footnote>
  <w:footnote w:type="continuationSeparator" w:id="0">
    <w:p w:rsidR="0071787D" w:rsidRDefault="0071787D" w:rsidP="00DA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7D" w:rsidRDefault="007178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7D" w:rsidRDefault="007178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7D" w:rsidRDefault="007178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92AD5"/>
    <w:multiLevelType w:val="hybridMultilevel"/>
    <w:tmpl w:val="13DAD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374"/>
    <w:rsid w:val="00015EDB"/>
    <w:rsid w:val="000378DF"/>
    <w:rsid w:val="001C2BE6"/>
    <w:rsid w:val="002B7374"/>
    <w:rsid w:val="0071787D"/>
    <w:rsid w:val="008E4E9D"/>
    <w:rsid w:val="00AC2505"/>
    <w:rsid w:val="00B266A5"/>
    <w:rsid w:val="00D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826CE-3A58-4C55-BE7C-34A31CB9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05B"/>
    <w:pPr>
      <w:keepNext/>
      <w:keepLines/>
      <w:spacing w:before="240" w:after="120"/>
      <w:jc w:val="center"/>
      <w:outlineLvl w:val="0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605B"/>
  </w:style>
  <w:style w:type="paragraph" w:styleId="a5">
    <w:name w:val="footer"/>
    <w:basedOn w:val="a"/>
    <w:link w:val="a6"/>
    <w:uiPriority w:val="99"/>
    <w:unhideWhenUsed/>
    <w:rsid w:val="00DA6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605B"/>
  </w:style>
  <w:style w:type="character" w:styleId="a7">
    <w:name w:val="page number"/>
    <w:basedOn w:val="a0"/>
    <w:uiPriority w:val="99"/>
    <w:semiHidden/>
    <w:unhideWhenUsed/>
    <w:rsid w:val="00DA605B"/>
  </w:style>
  <w:style w:type="character" w:customStyle="1" w:styleId="10">
    <w:name w:val="Заголовок 1 Знак"/>
    <w:basedOn w:val="a0"/>
    <w:link w:val="1"/>
    <w:uiPriority w:val="9"/>
    <w:rsid w:val="00DA605B"/>
    <w:rPr>
      <w:b/>
      <w:bCs/>
      <w:sz w:val="32"/>
      <w:szCs w:val="28"/>
    </w:rPr>
  </w:style>
  <w:style w:type="paragraph" w:customStyle="1" w:styleId="11">
    <w:name w:val="Абзац списка1"/>
    <w:basedOn w:val="a"/>
    <w:rsid w:val="00DA605B"/>
    <w:pPr>
      <w:ind w:left="720"/>
      <w:contextualSpacing/>
    </w:pPr>
    <w:rPr>
      <w:sz w:val="24"/>
      <w:szCs w:val="24"/>
    </w:rPr>
  </w:style>
  <w:style w:type="paragraph" w:customStyle="1" w:styleId="a8">
    <w:name w:val="Стиль"/>
    <w:rsid w:val="00DA605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uiPriority w:val="39"/>
    <w:rsid w:val="00DA605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15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GoryachevaSU\AppData\Local\Temp\TempDirKaf\&#1057;&#1086;&#1074;&#1088;&#1077;&#1084;&#1077;&#1085;&#1085;&#1099;&#1077;%20&#1075;&#1077;&#1086;&#1075;&#1088;&#1072;&#1092;&#1080;&#1095;&#1077;&#1089;&#1082;&#1080;&#1077;%20&#1080;&#1085;&#1092;&#1086;&#1088;&#1084;&#1072;&#1094;&#1080;&#1086;&#1085;&#1085;&#1099;&#1077;%20&#1089;&#1080;&#1089;&#1090;&#1077;&#1084;&#1099;%20&#1087;&#1088;&#1086;&#1077;&#1082;&#1090;&#1080;&#1088;&#1086;&#1074;&#1072;&#1085;&#1080;&#1103;,%20&#1082;&#1072;&#1076;&#1072;&#1089;&#1090;&#1088;&#1072;%20&#1080;%20&#1079;&#1077;&#1084;&#1083;&#1077;&#1091;&#1089;&#1090;&#1088;&#1086;&#1081;&#1089;&#1090;&#1074;&#1072;%20:%20&#1091;&#1095;&#1077;&#1073;.%20&#1087;&#1086;&#1089;&#1086;&#1073;&#1080;&#1077;%20\%20&#1044;.%20&#1040;.%20&#1064;&#1077;&#1074;&#1095;&#1077;&#1085;&#1082;&#1086;%20%5b&#1080;%20&#1076;&#1088;.%5d.%20&#8211;%20&#1057;&#1090;&#1072;&#1074;&#1088;&#1086;&#1087;&#1086;&#1083;&#1100;%20:%20&#1057;&#1090;&#1072;&#1074;&#1088;&#1086;&#1087;&#1086;&#1083;&#1100;&#1089;&#1082;&#1080;&#1081;%20&#1075;&#1086;&#1089;&#1091;&#1076;&#1072;&#1088;&#1089;&#1090;&#1074;&#1077;&#1085;&#1085;&#1099;&#1081;%20&#1072;&#1075;&#1088;&#1072;&#1088;&#1085;&#1099;&#1081;%20&#1091;&#1085;&#1080;&#1074;&#1077;&#1088;&#1089;&#1080;&#1090;&#1077;&#1090;,%202017.%20&#8211;%20199%20c.%20&#8211;%20URL:%20http:\www.iprbookshop.ru\76053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GoryachevaSU\AppData\Local\Temp\TempDirKaf\&#1047;&#1077;&#1084;&#1083;&#1077;&#1091;&#1089;&#1090;&#1088;&#1086;&#1081;&#1089;&#1090;&#1074;&#1086;,%20&#1087;&#1083;&#1072;&#1085;&#1080;&#1088;&#1086;&#1074;&#1082;&#1072;%20&#1080;%20&#1079;&#1072;&#1089;&#1090;&#1088;&#1086;&#1081;&#1082;&#1072;%20&#1090;&#1077;&#1088;&#1088;&#1080;&#1090;&#1086;&#1088;&#1080;&#1081;%20:%20&#1089;&#1073;.%20&#1085;&#1086;&#1088;&#1084;&#1072;&#1090;&#1080;&#1074;&#1085;&#1099;&#1093;%20&#1072;&#1082;&#1090;&#1086;&#1074;%20&#1080;%20&#1076;&#1086;&#1082;&#1091;&#1084;&#1077;&#1085;&#1090;&#1086;&#1074;.%20&#8211;%20&#1057;&#1072;&#1088;&#1072;&#1090;&#1086;&#1074;%20:%20&#1040;&#1081;%20&#1055;&#1080;%20&#1069;&#1088;%20&#1052;&#1077;&#1076;&#1080;&#1072;,%202015.%20&#8211;%20418%20c.%20&#8211;%20978-5-905916-64-9.%20&#8211;%20URL:%20http:\www.iprbookshop.ru\30277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GoryachevaSU\AppData\Local\Temp\TempDirKaf\&#1051;&#1080;&#1087;&#1089;&#1082;&#1080;%20&#1057;.%20&#1040;.%20&#1055;&#1088;&#1072;&#1074;&#1086;&#1074;&#1086;&#1077;%20&#1086;&#1073;&#1077;&#1089;&#1087;&#1077;&#1095;&#1077;&#1085;&#1080;&#1077;%20&#1079;&#1077;&#1084;&#1083;&#1077;&#1091;&#1089;&#1090;&#1088;&#1086;&#1081;&#1089;&#1090;&#1074;&#1072;%20&#1080;%20&#1082;&#1072;&#1076;&#1072;&#1089;&#1090;&#1088;&#1086;&#1074;%20:%20&#1091;&#1095;&#1077;&#1073;&#1085;&#1080;&#1082;%20\%20&#1057;.%20&#1040;.%20&#1051;&#1080;&#1087;&#1089;&#1082;&#1080;.&#160;&#8211;%20&#1052;&#1086;&#1089;&#1082;&#1074;&#1072;%20:%20&#1050;&#1085;&#1086;&#1056;&#1091;&#1089;,%202016.%20&#8211;%20432%20&#1089;.%20&#8211;%20URL:%20https:\www.book.ru\book\9168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GoryachevaSU\AppData\Local\Temp\TempDirKaf\&#1055;&#1086;&#1075;&#1091;&#1083;&#1103;&#1077;&#1074;%20&#1042;.%20&#1042;.%20&#1050;&#1086;&#1084;&#1084;&#1077;&#1085;&#1090;&#1072;&#1088;&#1080;&#1081;%20&#1082;%20&#1060;&#1077;&#1076;&#1077;&#1088;&#1072;&#1083;&#1100;&#1085;&#1086;&#1084;&#1091;%20&#1079;&#1072;&#1082;&#1086;&#1085;&#1091;%20&#1086;&#1090;%2026%20&#1076;&#1077;&#1082;&#1072;&#1073;&#1088;&#1103;%201995%20&#1075;.%20&#8470;%20209-&#1060;&#1047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GoryachevaSU\AppData\Local\Temp\TempDirKaf\&#1043;&#1086;&#1089;&#1091;&#1076;&#1072;&#1088;&#1089;&#1090;&#1074;&#1077;&#1085;&#1085;&#1086;&#1077;%20&#1088;&#1077;&#1075;&#1091;&#1083;&#1080;&#1088;&#1086;&#1074;&#1072;&#1085;&#1080;&#1077;%20&#1079;&#1077;&#1084;&#1077;&#1083;&#1100;&#1085;&#1099;&#1093;%20&#1086;&#1090;&#1085;&#1086;&#1096;&#1077;&#1085;&#1080;&#1081;%20:%20&#1091;&#1095;&#1077;&#1073;.%20&#1087;&#1086;&#1089;&#1086;&#1073;&#1080;&#1077;%20\%20&#1053;.%20&#1053;.%20&#1040;&#1074;&#1077;&#1088;&#1100;&#1103;&#1085;&#1086;&#1074;&#1072;.&#160;&#8211;%20&#1052;&#1086;&#1089;&#1082;&#1074;&#1072;%20:%20&#1055;&#1088;&#1086;&#1089;&#1087;&#1077;&#1082;&#1090;,%202016.%20&#8211;%20135%20&#1089;.%20&#8211;%20URL:%20https:\www.book.ru\book\9186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5145</Words>
  <Characters>29332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4</cp:revision>
  <dcterms:created xsi:type="dcterms:W3CDTF">2021-04-07T01:28:00Z</dcterms:created>
  <dcterms:modified xsi:type="dcterms:W3CDTF">2021-04-09T03:00:00Z</dcterms:modified>
</cp:coreProperties>
</file>