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B6" w:rsidRDefault="008B053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8D3AB6" w:rsidRDefault="008D3AB6">
      <w:pPr>
        <w:jc w:val="center"/>
      </w:pPr>
    </w:p>
    <w:p w:rsidR="008D3AB6" w:rsidRDefault="008B053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8D3AB6" w:rsidRDefault="008D3AB6">
      <w:pPr>
        <w:jc w:val="center"/>
      </w:pPr>
    </w:p>
    <w:p w:rsidR="008D3AB6" w:rsidRDefault="008B0539">
      <w:pPr>
        <w:jc w:val="right"/>
      </w:pPr>
      <w:r>
        <w:rPr>
          <w:sz w:val="28"/>
        </w:rPr>
        <w:t>УТВЕРЖДАЮ</w:t>
      </w:r>
    </w:p>
    <w:p w:rsidR="008D3AB6" w:rsidRDefault="008B0539">
      <w:pPr>
        <w:jc w:val="right"/>
      </w:pPr>
      <w:r>
        <w:rPr>
          <w:sz w:val="28"/>
        </w:rPr>
        <w:t>Проректор по учебной работе</w:t>
      </w:r>
    </w:p>
    <w:p w:rsidR="008D3AB6" w:rsidRDefault="008B0539">
      <w:pPr>
        <w:jc w:val="right"/>
      </w:pPr>
      <w:r>
        <w:rPr>
          <w:sz w:val="28"/>
        </w:rPr>
        <w:t>и международной деятельности</w:t>
      </w:r>
    </w:p>
    <w:p w:rsidR="008D3AB6" w:rsidRDefault="008B0539">
      <w:pPr>
        <w:jc w:val="right"/>
      </w:pPr>
      <w:r>
        <w:rPr>
          <w:sz w:val="28"/>
        </w:rPr>
        <w:t>д.э.н., проф. Озерникова Т.Г.</w:t>
      </w:r>
    </w:p>
    <w:p w:rsidR="008D3AB6" w:rsidRDefault="008D3AB6"/>
    <w:p w:rsidR="008D3AB6" w:rsidRDefault="008B0539">
      <w:pPr>
        <w:jc w:val="right"/>
      </w:pPr>
      <w:r>
        <w:rPr>
          <w:sz w:val="28"/>
        </w:rPr>
        <w:t>__________________________</w:t>
      </w:r>
    </w:p>
    <w:p w:rsidR="008D3AB6" w:rsidRDefault="008D3AB6"/>
    <w:p w:rsidR="008D3AB6" w:rsidRDefault="008B0539">
      <w:pPr>
        <w:jc w:val="right"/>
      </w:pPr>
      <w:r>
        <w:rPr>
          <w:sz w:val="28"/>
        </w:rPr>
        <w:t>26.05.2017 г.</w:t>
      </w:r>
    </w:p>
    <w:p w:rsidR="008D3AB6" w:rsidRDefault="008D3AB6"/>
    <w:p w:rsidR="008D3AB6" w:rsidRDefault="008D3AB6"/>
    <w:p w:rsidR="008D3AB6" w:rsidRDefault="008D3AB6"/>
    <w:p w:rsidR="008D3AB6" w:rsidRDefault="008B0539">
      <w:pPr>
        <w:jc w:val="center"/>
      </w:pPr>
      <w:r>
        <w:rPr>
          <w:b/>
          <w:sz w:val="28"/>
        </w:rPr>
        <w:t>РАБОЧАЯ ПРОГРАММА ПРАКТИКИ</w:t>
      </w:r>
    </w:p>
    <w:p w:rsidR="008D3AB6" w:rsidRDefault="008B0539">
      <w:pPr>
        <w:jc w:val="center"/>
      </w:pPr>
      <w:r>
        <w:rPr>
          <w:b/>
          <w:sz w:val="28"/>
        </w:rPr>
        <w:t>Б2.В.5. Преддипломная практика</w:t>
      </w:r>
    </w:p>
    <w:p w:rsidR="008D3AB6" w:rsidRDefault="008D3AB6"/>
    <w:p w:rsidR="008D3AB6" w:rsidRDefault="008B0539">
      <w:pPr>
        <w:jc w:val="center"/>
      </w:pPr>
      <w:r>
        <w:rPr>
          <w:sz w:val="28"/>
        </w:rPr>
        <w:t>Направление подготовки: 21.03.02 Землеустройство и кадастры</w:t>
      </w:r>
    </w:p>
    <w:p w:rsidR="008D3AB6" w:rsidRDefault="008B0539" w:rsidP="008B0539">
      <w:pPr>
        <w:suppressAutoHyphens/>
        <w:jc w:val="center"/>
      </w:pPr>
      <w:r>
        <w:rPr>
          <w:sz w:val="28"/>
        </w:rPr>
        <w:t>Направленность (профиль): Организационное и правовое обеспечение управления недвижимостью</w:t>
      </w:r>
    </w:p>
    <w:p w:rsidR="008D3AB6" w:rsidRDefault="008B0539">
      <w:pPr>
        <w:jc w:val="center"/>
      </w:pPr>
      <w:r>
        <w:rPr>
          <w:sz w:val="28"/>
        </w:rPr>
        <w:t>Квалификация выпускника: бакалавр</w:t>
      </w:r>
    </w:p>
    <w:p w:rsidR="008D3AB6" w:rsidRDefault="008D3AB6"/>
    <w:p w:rsidR="008D3AB6" w:rsidRDefault="008B0539">
      <w:pPr>
        <w:jc w:val="center"/>
      </w:pPr>
      <w:r>
        <w:rPr>
          <w:sz w:val="28"/>
        </w:rPr>
        <w:t>Форма обучения: очная, заочная</w:t>
      </w:r>
    </w:p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D3AB6" w:rsidRDefault="008D3AB6"/>
    <w:p w:rsidR="008B0539" w:rsidRDefault="008B0539"/>
    <w:p w:rsidR="008B0539" w:rsidRDefault="008B0539"/>
    <w:p w:rsidR="008B0539" w:rsidRDefault="008B0539"/>
    <w:p w:rsidR="008B0539" w:rsidRDefault="008B0539"/>
    <w:p w:rsidR="008B0539" w:rsidRDefault="008B0539"/>
    <w:p w:rsidR="008B0539" w:rsidRDefault="008B0539"/>
    <w:p w:rsidR="008B0539" w:rsidRDefault="008B0539"/>
    <w:p w:rsidR="008B0539" w:rsidRDefault="008B0539"/>
    <w:p w:rsidR="008B0539" w:rsidRDefault="008B0539"/>
    <w:p w:rsidR="008D3AB6" w:rsidRDefault="008D3AB6"/>
    <w:p w:rsidR="008D3AB6" w:rsidRDefault="008B0539">
      <w:pPr>
        <w:jc w:val="center"/>
      </w:pPr>
      <w:r>
        <w:rPr>
          <w:sz w:val="28"/>
        </w:rPr>
        <w:t>Иркутск 2017</w:t>
      </w:r>
    </w:p>
    <w:p w:rsidR="008D3AB6" w:rsidRDefault="008B0539">
      <w:r>
        <w:br w:type="page"/>
      </w:r>
    </w:p>
    <w:p w:rsidR="008D3AB6" w:rsidRDefault="008D3AB6"/>
    <w:p w:rsidR="008D3AB6" w:rsidRDefault="008B0539" w:rsidP="008B0539">
      <w:pPr>
        <w:jc w:val="both"/>
      </w:pPr>
      <w:r>
        <w:rPr>
          <w:sz w:val="28"/>
        </w:rPr>
        <w:t>Программа составлена в соответствии с ФГОС ВО по направлению 21.03.02 Землеустройство и кадастры.</w:t>
      </w:r>
    </w:p>
    <w:p w:rsidR="008D3AB6" w:rsidRDefault="008D3AB6">
      <w:pPr>
        <w:jc w:val="center"/>
      </w:pPr>
    </w:p>
    <w:p w:rsidR="008D3AB6" w:rsidRDefault="008B0539">
      <w:r>
        <w:rPr>
          <w:sz w:val="28"/>
        </w:rPr>
        <w:t>Автор И.Г. Торгашина</w:t>
      </w:r>
    </w:p>
    <w:p w:rsidR="008D3AB6" w:rsidRDefault="008D3AB6">
      <w:pPr>
        <w:jc w:val="center"/>
      </w:pPr>
    </w:p>
    <w:p w:rsidR="008D3AB6" w:rsidRDefault="008D3AB6">
      <w:pPr>
        <w:jc w:val="center"/>
      </w:pPr>
    </w:p>
    <w:p w:rsidR="008B0539" w:rsidRDefault="008B0539" w:rsidP="008B0539">
      <w:pPr>
        <w:jc w:val="both"/>
      </w:pPr>
      <w:r>
        <w:rPr>
          <w:sz w:val="28"/>
        </w:rPr>
        <w:t>Рабочая программа обсуждена и утверждена на заседании кафедры экономики строительства и управления недвижимостью</w:t>
      </w:r>
    </w:p>
    <w:p w:rsidR="008B0539" w:rsidRDefault="008B0539" w:rsidP="008B0539"/>
    <w:p w:rsidR="008B0539" w:rsidRDefault="008B0539" w:rsidP="008B0539">
      <w:r>
        <w:rPr>
          <w:sz w:val="28"/>
        </w:rPr>
        <w:t>Заведующий кафедрой С.А. Астафьев</w:t>
      </w:r>
    </w:p>
    <w:p w:rsidR="008D3AB6" w:rsidRDefault="008D3AB6">
      <w:pPr>
        <w:jc w:val="center"/>
      </w:pPr>
    </w:p>
    <w:p w:rsidR="008D3AB6" w:rsidRDefault="008D3AB6">
      <w:pPr>
        <w:jc w:val="right"/>
      </w:pPr>
    </w:p>
    <w:p w:rsidR="008D3AB6" w:rsidRDefault="008B0539">
      <w:pPr>
        <w:jc w:val="center"/>
      </w:pPr>
      <w:r>
        <w:rPr>
          <w:sz w:val="28"/>
        </w:rPr>
        <w:t>Дата актуализации рабочей программы: 29.06.2018 г.</w:t>
      </w:r>
    </w:p>
    <w:p w:rsidR="008D3AB6" w:rsidRDefault="008B0539">
      <w:pPr>
        <w:jc w:val="center"/>
      </w:pPr>
      <w:r>
        <w:rPr>
          <w:sz w:val="28"/>
        </w:rPr>
        <w:t>Дата актуализации рабочей программы: 28.06.2019 г.</w:t>
      </w:r>
    </w:p>
    <w:p w:rsidR="008D3AB6" w:rsidRDefault="008B0539">
      <w:pPr>
        <w:jc w:val="center"/>
        <w:rPr>
          <w:sz w:val="28"/>
        </w:rPr>
      </w:pPr>
      <w:r>
        <w:rPr>
          <w:sz w:val="28"/>
        </w:rPr>
        <w:t>Дата актуализации рабочей программы: 30.06.2020 г.</w:t>
      </w:r>
    </w:p>
    <w:p w:rsidR="008B0539" w:rsidRDefault="008B0539" w:rsidP="008B0539">
      <w:pPr>
        <w:jc w:val="center"/>
      </w:pPr>
      <w:r>
        <w:rPr>
          <w:sz w:val="28"/>
        </w:rPr>
        <w:t>Дата актуализации рабочей программы: 01.03.2021 г.</w:t>
      </w:r>
    </w:p>
    <w:p w:rsidR="008B0539" w:rsidRDefault="008B0539">
      <w:pPr>
        <w:jc w:val="center"/>
      </w:pPr>
    </w:p>
    <w:p w:rsidR="008D3AB6" w:rsidRDefault="008B0539">
      <w:r>
        <w:br w:type="page"/>
      </w:r>
    </w:p>
    <w:p w:rsidR="008D3AB6" w:rsidRDefault="008B0539" w:rsidP="008B0539">
      <w:pPr>
        <w:suppressAutoHyphens/>
        <w:spacing w:before="240" w:after="120"/>
        <w:jc w:val="center"/>
      </w:pPr>
      <w:r>
        <w:rPr>
          <w:b/>
          <w:sz w:val="24"/>
        </w:rPr>
        <w:lastRenderedPageBreak/>
        <w:t>1. Вид и тип практики</w:t>
      </w:r>
    </w:p>
    <w:p w:rsidR="008D3AB6" w:rsidRDefault="008B0539" w:rsidP="008B0539">
      <w:pPr>
        <w:ind w:firstLine="709"/>
      </w:pPr>
      <w:r>
        <w:rPr>
          <w:sz w:val="24"/>
        </w:rPr>
        <w:t>Вид практики: производственная.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Тип практики: преддипломная практика.</w:t>
      </w:r>
    </w:p>
    <w:p w:rsidR="008D3AB6" w:rsidRDefault="008B0539" w:rsidP="008B0539">
      <w:pPr>
        <w:spacing w:before="240" w:after="120"/>
        <w:jc w:val="center"/>
      </w:pPr>
      <w:r>
        <w:rPr>
          <w:b/>
          <w:sz w:val="24"/>
        </w:rPr>
        <w:t>2. Задачи практики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Целью преддипломной практики является подготовка обучающегося к осуществлению профессиональной деятельности: развитие навыков самостоятельной профессиональной производственной деятельности; закрепление знаний, полученных в рамках теоретического обучения; приобретение требуемых</w:t>
      </w:r>
      <w:r w:rsidR="002B24F8">
        <w:rPr>
          <w:sz w:val="24"/>
        </w:rPr>
        <w:t xml:space="preserve"> </w:t>
      </w:r>
      <w:r>
        <w:rPr>
          <w:sz w:val="24"/>
        </w:rPr>
        <w:t>профессиональных компетенций; приобретение опыта в исследовании актуальной научной</w:t>
      </w:r>
      <w:r w:rsidR="002B24F8">
        <w:rPr>
          <w:sz w:val="24"/>
        </w:rPr>
        <w:t xml:space="preserve"> </w:t>
      </w:r>
      <w:r>
        <w:rPr>
          <w:sz w:val="24"/>
        </w:rPr>
        <w:t>проблемы, составляющей предмет выпускной квалификационной работы.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В соответствии с вышеуказанным, конкретные задачи преддипломной практики состоят в: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– организация работы коллектива исполнителей, принятие управленческих решений, определение порядка выполнения работ;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– поиск оптимальных решений при землеустройстве и кадастрах с учетом экономических, социальных, экологических и других условий;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– подготовка заявок на изобретения и открытия;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– организация в подразделениях работы по совершенствованию, модернизации, унификации программного и информационного обеспечения по землеустройству и кадастрам;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разработка методик составления проектов и схем землеустройства и территориального планирования;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внедрение программных средств сбора и обработки исходной информации для целей государственного кадастра недвижимости и землеустройства;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разработка технических заданий для обработки баз данных автоматизированных кадастровых систем;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апробация инструктивных материалов по проведению кадастровых, проектно-изыскательских и топографо-геодезических работ;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осуществление мониторинга объектов недвижимости;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подготовка заданий на разработку проектов и схем территориального планирования и землеустройства;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разработка проектов и схем использования и охраны земель территорий субъектов Российской Федерации, муниципальных образований, населённых пунктов, территориальных зон, зон с особыми условиями использования территорий, их частей, территории других административных образований; 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 xml:space="preserve">– проведение технико-экономического и социально-экологического анализа эффективности проектов и схем. </w:t>
      </w:r>
    </w:p>
    <w:p w:rsidR="008D3AB6" w:rsidRDefault="008B0539" w:rsidP="008B0539">
      <w:pPr>
        <w:spacing w:before="240" w:after="120"/>
        <w:jc w:val="center"/>
      </w:pPr>
      <w:r>
        <w:rPr>
          <w:b/>
          <w:sz w:val="24"/>
        </w:rPr>
        <w:t>3. Способы, формы и места проведения практики</w:t>
      </w:r>
    </w:p>
    <w:p w:rsidR="008D3AB6" w:rsidRDefault="008B0539" w:rsidP="008B0539">
      <w:pPr>
        <w:ind w:firstLine="709"/>
      </w:pPr>
      <w:r>
        <w:rPr>
          <w:sz w:val="24"/>
        </w:rPr>
        <w:t>Способ(ы) проведения практики: стационарная, выездная.</w:t>
      </w:r>
    </w:p>
    <w:p w:rsidR="008D3AB6" w:rsidRDefault="008B0539" w:rsidP="008B0539">
      <w:pPr>
        <w:ind w:firstLine="709"/>
      </w:pPr>
      <w:r>
        <w:rPr>
          <w:sz w:val="24"/>
        </w:rPr>
        <w:t>Форма проведения практики: дискретно.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Места (место) проведения практики: профильная организация, образовательная организация, структурные подразделения университета, предназначенные в том числе для проведения практики.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Инвалидам предоставляются места практик по их желанию с учетом их возможностей и особенностей.</w:t>
      </w:r>
    </w:p>
    <w:p w:rsidR="008D3AB6" w:rsidRDefault="008B0539" w:rsidP="008B0539">
      <w:pPr>
        <w:suppressAutoHyphens/>
        <w:spacing w:before="240" w:after="120"/>
        <w:jc w:val="center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8D3AB6" w:rsidRDefault="008B0539" w:rsidP="008B0539">
      <w:pPr>
        <w:ind w:firstLine="709"/>
        <w:jc w:val="both"/>
      </w:pPr>
      <w:r>
        <w:rPr>
          <w:sz w:val="24"/>
        </w:rPr>
        <w:t>В результате прохождения</w:t>
      </w:r>
      <w:r w:rsidR="002B24F8">
        <w:rPr>
          <w:sz w:val="24"/>
        </w:rPr>
        <w:t xml:space="preserve"> </w:t>
      </w:r>
      <w:r>
        <w:rPr>
          <w:sz w:val="24"/>
        </w:rPr>
        <w:t>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8D3AB6" w:rsidRDefault="008D3AB6"/>
    <w:p w:rsidR="008D3AB6" w:rsidRDefault="008B0539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p w:rsidR="008B0539" w:rsidRDefault="008B0539">
      <w:pPr>
        <w:jc w:val="center"/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8D3AB6" w:rsidTr="008B0539">
        <w:tc>
          <w:tcPr>
            <w:tcW w:w="1701" w:type="dxa"/>
            <w:vAlign w:val="center"/>
          </w:tcPr>
          <w:p w:rsidR="008D3AB6" w:rsidRDefault="008B0539" w:rsidP="008B05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933" w:type="dxa"/>
            <w:vAlign w:val="center"/>
          </w:tcPr>
          <w:p w:rsidR="008D3AB6" w:rsidRDefault="008B0539" w:rsidP="008B05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применять знание законов страны для правового регулирования земельно-имущественных отношений, контроль за использованием земель и недвижимости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использовать знания нормативной базы и методик разработки проектных решений в землеустройстве и кадастрах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осуществлять мероприятия по реализации проектных решений по землеустройству и кадастрам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ПК-5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проведения и анализа результатов исследований в землеустройстве и кадастрах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ПК-8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Способность использовать знание современных технологий сбора, систематизации, обработки и учета информации об объектах недвижимости, современных географических и земельно-информационных системах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ПК-9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использовать знания о принципах, показателях и методиках кадастровой и экономической оценки земель и других объектов недвижимости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ПК-11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использовать знания современных методик и технологий мониторинга земель и недвижимости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ПК-12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использовать знания современных технологий технической инвентаризации объектов капитального строительства </w:t>
            </w:r>
          </w:p>
        </w:tc>
      </w:tr>
      <w:tr w:rsidR="008D3AB6" w:rsidTr="008B0539">
        <w:tc>
          <w:tcPr>
            <w:tcW w:w="170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ПК-15</w:t>
            </w:r>
          </w:p>
        </w:tc>
        <w:tc>
          <w:tcPr>
            <w:tcW w:w="793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использовать знание методики территориального зонирования и планирования развития городов и населенных мест, установления их границ, размещения проектируемых элементов их инженерного оборудования </w:t>
            </w:r>
          </w:p>
        </w:tc>
      </w:tr>
    </w:tbl>
    <w:p w:rsidR="008D3AB6" w:rsidRDefault="008D3AB6"/>
    <w:p w:rsidR="008D3AB6" w:rsidRDefault="008B0539">
      <w:pPr>
        <w:jc w:val="center"/>
        <w:rPr>
          <w:b/>
          <w:sz w:val="24"/>
        </w:rPr>
      </w:pPr>
      <w:r>
        <w:rPr>
          <w:b/>
          <w:sz w:val="24"/>
        </w:rPr>
        <w:t>Структура компетенции</w:t>
      </w:r>
    </w:p>
    <w:p w:rsidR="008B0539" w:rsidRDefault="008B0539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9"/>
        <w:gridCol w:w="6229"/>
      </w:tblGrid>
      <w:tr w:rsidR="008D3AB6" w:rsidTr="008B0539">
        <w:trPr>
          <w:tblHeader/>
        </w:trPr>
        <w:tc>
          <w:tcPr>
            <w:tcW w:w="3402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8D3AB6" w:rsidTr="008B0539">
        <w:tc>
          <w:tcPr>
            <w:tcW w:w="3402" w:type="dxa"/>
          </w:tcPr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t xml:space="preserve">ПК-1. Способность применять знание законов страны для правового регулирования земельно-имущественных отношений, контроль за использованием земель и недвижимости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У. Собирать и систематизировать необходимую нормативно-правовую информацию.</w:t>
            </w:r>
          </w:p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t>Н. Владеть навыками принятия обоснованных решений в области земельных отношений и совершения других действий, связанных с реализацией правовых норм, регулирующих земельные отношения, в точном соответствии с законом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t xml:space="preserve">ПК-3. Способность использовать знания нормативной базы и методик разработки проектных решений в землеустройстве и кадастрах </w:t>
            </w:r>
          </w:p>
        </w:tc>
        <w:tc>
          <w:tcPr>
            <w:tcW w:w="6237" w:type="dxa"/>
          </w:tcPr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t>У. Применять правовые нормы в конкретной жизненной ситуации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t xml:space="preserve">ПК-4. Способность осуществлять мероприятия по реализации проектных решений по землеустройству и кадастрам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У. Уметь формулировать свои мысли, идеи, рассматриваемые проблемы и направления их решения в виде научно-аналитического отчета или доклада.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Н. Иметь навык устной презентации и защиты своих идей, позиций по рассматриваемой проблеме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t xml:space="preserve">ПК-5. Способность проведения и анализа результатов исследований в землеустройстве и кадастрах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У. Обосновать значимость выбранной темы исследования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Н. Сбора,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8B0539"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ПК-8. Способность использовать знание современных технологий сбора, систематизации, обработки и учета информации об объектах недвижимости, современных географических и земельно-информационных системах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Н. Провести аналитическую работу по сбору информации о деятельности организации и рынка недвижимости.</w:t>
            </w:r>
          </w:p>
          <w:p w:rsidR="008D3AB6" w:rsidRDefault="00545039">
            <w:r>
              <w:rPr>
                <w:rFonts w:ascii="Times New Roman CYR" w:hAnsi="Times New Roman CYR" w:cs="Times New Roman CYR"/>
                <w:sz w:val="24"/>
              </w:rPr>
              <w:t>Н. Ч</w:t>
            </w:r>
            <w:r w:rsidR="008B0539">
              <w:rPr>
                <w:rFonts w:ascii="Times New Roman CYR" w:hAnsi="Times New Roman CYR" w:cs="Times New Roman CYR"/>
                <w:sz w:val="24"/>
              </w:rPr>
              <w:t>тения бухгалтерской и иной отчетной документации предприятия и формирования на основе этой информации выводов о пе</w:t>
            </w:r>
            <w:r>
              <w:rPr>
                <w:rFonts w:ascii="Times New Roman CYR" w:hAnsi="Times New Roman CYR" w:cs="Times New Roman CYR"/>
                <w:sz w:val="24"/>
              </w:rPr>
              <w:t>рспективах развития предприятия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  <w:sz w:val="24"/>
              </w:rPr>
              <w:t>ПК-9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45039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знания о принципах, показателях и методиках кадастровой и экономической оценки земель и других объектов недвижимости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</w:t>
            </w:r>
            <w:r w:rsidR="00545039">
              <w:rPr>
                <w:rFonts w:ascii="Times New Roman CYR" w:hAnsi="Times New Roman CYR" w:cs="Times New Roman CYR"/>
                <w:sz w:val="24"/>
              </w:rPr>
              <w:t>. И</w:t>
            </w:r>
            <w:r>
              <w:rPr>
                <w:rFonts w:ascii="Times New Roman CYR" w:hAnsi="Times New Roman CYR" w:cs="Times New Roman CYR"/>
                <w:sz w:val="24"/>
              </w:rPr>
              <w:t>спользовать знания о принципах, показателях и методиках кадастровой и экономической оценки земель и других объектов недвижимости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8D3AB6" w:rsidRDefault="00545039">
            <w:r>
              <w:rPr>
                <w:rFonts w:ascii="Times New Roman CYR" w:hAnsi="Times New Roman CYR" w:cs="Times New Roman CYR"/>
                <w:sz w:val="24"/>
              </w:rPr>
              <w:t>Н. П</w:t>
            </w:r>
            <w:r w:rsidR="008B0539">
              <w:rPr>
                <w:rFonts w:ascii="Times New Roman CYR" w:hAnsi="Times New Roman CYR" w:cs="Times New Roman CYR"/>
                <w:sz w:val="24"/>
              </w:rPr>
              <w:t>роведения кадастровой и экономической оценки объектов недвижимости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  <w:sz w:val="24"/>
              </w:rPr>
              <w:t>ПК-11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45039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знания современных методик и технологий мониторинга земель и недвижимости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У. Использовать различные методики мониторинга земель и объектов недвижимости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  <w:sz w:val="24"/>
              </w:rPr>
              <w:t>ПК-12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45039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знания современных технологий технической инвентаризации объектов капитального строительства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У. Использовать современные программные продукты для формирования технических планов в электронном виде</w:t>
            </w:r>
          </w:p>
        </w:tc>
      </w:tr>
      <w:tr w:rsidR="008D3AB6" w:rsidTr="008B0539">
        <w:tc>
          <w:tcPr>
            <w:tcW w:w="3402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  <w:sz w:val="24"/>
              </w:rPr>
              <w:t>ПК-15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545039">
              <w:rPr>
                <w:rFonts w:ascii="Times New Roman CYR" w:hAnsi="Times New Roman CYR" w:cs="Times New Roman CYR"/>
                <w:sz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пособность использовать знание методики территориального зонирования и планирования развития городов и населенных мест, установления их границ, размещения проектируемых элементов их инженерного оборудования </w:t>
            </w:r>
          </w:p>
        </w:tc>
        <w:tc>
          <w:tcPr>
            <w:tcW w:w="6237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У</w:t>
            </w:r>
            <w:r w:rsidR="00545039">
              <w:rPr>
                <w:rFonts w:ascii="Times New Roman CYR" w:hAnsi="Times New Roman CYR" w:cs="Times New Roman CYR"/>
                <w:sz w:val="24"/>
              </w:rPr>
              <w:t>. П</w:t>
            </w:r>
            <w:r>
              <w:rPr>
                <w:rFonts w:ascii="Times New Roman CYR" w:hAnsi="Times New Roman CYR" w:cs="Times New Roman CYR"/>
                <w:sz w:val="24"/>
              </w:rPr>
              <w:t>рименять знания методик территориального планирования развития населенных пунктов</w:t>
            </w:r>
          </w:p>
        </w:tc>
      </w:tr>
    </w:tbl>
    <w:p w:rsidR="008D3AB6" w:rsidRDefault="008B0539" w:rsidP="00545039">
      <w:pPr>
        <w:suppressAutoHyphens/>
        <w:spacing w:before="240" w:after="120"/>
        <w:jc w:val="center"/>
      </w:pPr>
      <w:r>
        <w:rPr>
          <w:b/>
          <w:sz w:val="24"/>
        </w:rPr>
        <w:t>5. Место практики в структуре образовательной программы</w:t>
      </w:r>
    </w:p>
    <w:p w:rsidR="008D3AB6" w:rsidRDefault="008B0539" w:rsidP="00545039">
      <w:pPr>
        <w:ind w:firstLine="709"/>
        <w:jc w:val="both"/>
      </w:pPr>
      <w:r>
        <w:rPr>
          <w:sz w:val="24"/>
        </w:rPr>
        <w:t xml:space="preserve">Принадлежность практики </w:t>
      </w:r>
      <w:r w:rsidR="00545039">
        <w:rPr>
          <w:sz w:val="24"/>
        </w:rPr>
        <w:t>–</w:t>
      </w:r>
      <w:r>
        <w:rPr>
          <w:sz w:val="24"/>
        </w:rPr>
        <w:t xml:space="preserve"> БЛОК 2 ПРАКТИКИ: Вариативная часть. </w:t>
      </w:r>
    </w:p>
    <w:p w:rsidR="008D3AB6" w:rsidRDefault="008B0539" w:rsidP="00545039">
      <w:pPr>
        <w:ind w:firstLine="709"/>
        <w:jc w:val="both"/>
      </w:pPr>
      <w:r>
        <w:rPr>
          <w:sz w:val="24"/>
        </w:rPr>
        <w:t>Практика студентов очной формы обучения проводится в семестре 42.</w:t>
      </w:r>
      <w:r w:rsidR="00545039">
        <w:rPr>
          <w:sz w:val="24"/>
        </w:rPr>
        <w:t xml:space="preserve"> </w:t>
      </w:r>
      <w:r>
        <w:rPr>
          <w:sz w:val="24"/>
        </w:rPr>
        <w:t xml:space="preserve"> Практика заочников проводится в семестре 51. Практика базируется на</w:t>
      </w:r>
      <w:r w:rsidR="00545039">
        <w:rPr>
          <w:sz w:val="24"/>
        </w:rPr>
        <w:t xml:space="preserve"> освоении следующих дисциплин: «</w:t>
      </w:r>
      <w:r>
        <w:rPr>
          <w:sz w:val="24"/>
        </w:rPr>
        <w:t>Основы землеустройства</w:t>
      </w:r>
      <w:r w:rsidR="00545039">
        <w:rPr>
          <w:sz w:val="24"/>
        </w:rPr>
        <w:t>»</w:t>
      </w:r>
      <w:r>
        <w:rPr>
          <w:sz w:val="24"/>
        </w:rPr>
        <w:t xml:space="preserve">, </w:t>
      </w:r>
      <w:r w:rsidR="00545039">
        <w:rPr>
          <w:sz w:val="24"/>
        </w:rPr>
        <w:t>«</w:t>
      </w:r>
      <w:r>
        <w:rPr>
          <w:sz w:val="24"/>
        </w:rPr>
        <w:t>Геодезия</w:t>
      </w:r>
      <w:r w:rsidR="00545039">
        <w:rPr>
          <w:sz w:val="24"/>
        </w:rPr>
        <w:t>»</w:t>
      </w:r>
      <w:r>
        <w:rPr>
          <w:sz w:val="24"/>
        </w:rPr>
        <w:t xml:space="preserve">, </w:t>
      </w:r>
      <w:r w:rsidR="00545039">
        <w:rPr>
          <w:sz w:val="24"/>
        </w:rPr>
        <w:t>«Картография», «</w:t>
      </w:r>
      <w:r>
        <w:rPr>
          <w:sz w:val="24"/>
        </w:rPr>
        <w:t>Основы градостроительства и планировка населенных мест</w:t>
      </w:r>
      <w:r w:rsidR="00545039">
        <w:rPr>
          <w:sz w:val="24"/>
        </w:rPr>
        <w:t>», «</w:t>
      </w:r>
      <w:r>
        <w:rPr>
          <w:sz w:val="24"/>
        </w:rPr>
        <w:t>Экономика землеустройства</w:t>
      </w:r>
      <w:r w:rsidR="00545039">
        <w:rPr>
          <w:sz w:val="24"/>
        </w:rPr>
        <w:t>»</w:t>
      </w:r>
      <w:r>
        <w:rPr>
          <w:sz w:val="24"/>
        </w:rPr>
        <w:t xml:space="preserve">, </w:t>
      </w:r>
      <w:r w:rsidR="00545039">
        <w:rPr>
          <w:sz w:val="24"/>
        </w:rPr>
        <w:t>«</w:t>
      </w:r>
      <w:r>
        <w:rPr>
          <w:sz w:val="24"/>
        </w:rPr>
        <w:t>Типология объектов недвижимости</w:t>
      </w:r>
      <w:r w:rsidR="00545039">
        <w:rPr>
          <w:sz w:val="24"/>
        </w:rPr>
        <w:t>», «</w:t>
      </w:r>
      <w:r>
        <w:rPr>
          <w:sz w:val="24"/>
        </w:rPr>
        <w:t>Информационные технологии в землеустройстве</w:t>
      </w:r>
      <w:r w:rsidR="00545039">
        <w:rPr>
          <w:sz w:val="24"/>
        </w:rPr>
        <w:t>», «</w:t>
      </w:r>
      <w:r>
        <w:rPr>
          <w:sz w:val="24"/>
        </w:rPr>
        <w:t>Географические и земельно-информационные системы</w:t>
      </w:r>
      <w:r w:rsidR="00545039">
        <w:rPr>
          <w:sz w:val="24"/>
        </w:rPr>
        <w:t>», «</w:t>
      </w:r>
      <w:r>
        <w:rPr>
          <w:sz w:val="24"/>
        </w:rPr>
        <w:t>Рынок земли и недвижимости</w:t>
      </w:r>
      <w:r w:rsidR="00545039">
        <w:rPr>
          <w:sz w:val="24"/>
        </w:rPr>
        <w:t>», «</w:t>
      </w:r>
      <w:r>
        <w:rPr>
          <w:sz w:val="24"/>
        </w:rPr>
        <w:t>Экономика недвижимости</w:t>
      </w:r>
      <w:r w:rsidR="00545039">
        <w:rPr>
          <w:sz w:val="24"/>
        </w:rPr>
        <w:t>», «</w:t>
      </w:r>
      <w:r>
        <w:rPr>
          <w:sz w:val="24"/>
        </w:rPr>
        <w:t>Средовое проектирование</w:t>
      </w:r>
      <w:r w:rsidR="00545039">
        <w:rPr>
          <w:sz w:val="24"/>
        </w:rPr>
        <w:t>», «</w:t>
      </w:r>
      <w:r>
        <w:rPr>
          <w:sz w:val="24"/>
        </w:rPr>
        <w:t>Маркетинг недвижим</w:t>
      </w:r>
      <w:r w:rsidR="00545039">
        <w:rPr>
          <w:sz w:val="24"/>
        </w:rPr>
        <w:t>ости»</w:t>
      </w:r>
      <w:r>
        <w:rPr>
          <w:sz w:val="24"/>
        </w:rPr>
        <w:t xml:space="preserve">, </w:t>
      </w:r>
      <w:r w:rsidR="00545039">
        <w:rPr>
          <w:sz w:val="24"/>
        </w:rPr>
        <w:t>«</w:t>
      </w:r>
      <w:r>
        <w:rPr>
          <w:sz w:val="24"/>
        </w:rPr>
        <w:t>Система государственного и муницип</w:t>
      </w:r>
      <w:r w:rsidR="00545039">
        <w:rPr>
          <w:sz w:val="24"/>
        </w:rPr>
        <w:t>ального управления территориями», «</w:t>
      </w:r>
      <w:r>
        <w:rPr>
          <w:sz w:val="24"/>
        </w:rPr>
        <w:t>Анализ финансово-хозяйст</w:t>
      </w:r>
      <w:r w:rsidR="00545039">
        <w:rPr>
          <w:sz w:val="24"/>
        </w:rPr>
        <w:t>венной деятельности организации»</w:t>
      </w:r>
      <w:r>
        <w:rPr>
          <w:sz w:val="24"/>
        </w:rPr>
        <w:t xml:space="preserve">, </w:t>
      </w:r>
      <w:r w:rsidR="00545039">
        <w:rPr>
          <w:sz w:val="24"/>
        </w:rPr>
        <w:t>«</w:t>
      </w:r>
      <w:r>
        <w:rPr>
          <w:sz w:val="24"/>
        </w:rPr>
        <w:t>Кадастровая деятельность на рынке недвижимости</w:t>
      </w:r>
      <w:r w:rsidR="00545039">
        <w:rPr>
          <w:sz w:val="24"/>
        </w:rPr>
        <w:t>»</w:t>
      </w:r>
      <w:r>
        <w:rPr>
          <w:sz w:val="24"/>
        </w:rPr>
        <w:t>.</w:t>
      </w:r>
    </w:p>
    <w:p w:rsidR="008D3AB6" w:rsidRDefault="008B0539" w:rsidP="00545039">
      <w:pPr>
        <w:spacing w:before="240" w:after="120"/>
        <w:jc w:val="center"/>
      </w:pPr>
      <w:r>
        <w:rPr>
          <w:b/>
          <w:sz w:val="24"/>
        </w:rPr>
        <w:t>6. Объем практики</w:t>
      </w:r>
    </w:p>
    <w:p w:rsidR="008D3AB6" w:rsidRDefault="008B0539" w:rsidP="00545039">
      <w:pPr>
        <w:ind w:firstLine="709"/>
      </w:pPr>
      <w:r>
        <w:rPr>
          <w:sz w:val="24"/>
        </w:rPr>
        <w:t xml:space="preserve">Составляет 15 зачетных единиц (10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8D3AB6" w:rsidRDefault="008D3AB6"/>
    <w:p w:rsidR="00545039" w:rsidRDefault="00545039">
      <w:pPr>
        <w:rPr>
          <w:b/>
          <w:sz w:val="24"/>
        </w:rPr>
      </w:pPr>
    </w:p>
    <w:p w:rsidR="00545039" w:rsidRDefault="00545039">
      <w:pPr>
        <w:rPr>
          <w:b/>
          <w:sz w:val="24"/>
        </w:rPr>
      </w:pPr>
    </w:p>
    <w:p w:rsidR="00545039" w:rsidRDefault="00545039">
      <w:pPr>
        <w:rPr>
          <w:b/>
          <w:sz w:val="24"/>
        </w:rPr>
      </w:pPr>
    </w:p>
    <w:p w:rsidR="00545039" w:rsidRDefault="00545039">
      <w:pPr>
        <w:rPr>
          <w:b/>
          <w:sz w:val="24"/>
        </w:rPr>
      </w:pPr>
    </w:p>
    <w:p w:rsidR="008D3AB6" w:rsidRDefault="008B0539" w:rsidP="00545039">
      <w:pPr>
        <w:spacing w:before="240" w:after="120"/>
        <w:jc w:val="center"/>
      </w:pPr>
      <w:r>
        <w:rPr>
          <w:b/>
          <w:sz w:val="24"/>
        </w:rPr>
        <w:lastRenderedPageBreak/>
        <w:t>7. Содержание практики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1"/>
        <w:gridCol w:w="2863"/>
        <w:gridCol w:w="4536"/>
        <w:gridCol w:w="1559"/>
      </w:tblGrid>
      <w:tr w:rsidR="008D3AB6" w:rsidTr="00545039">
        <w:tc>
          <w:tcPr>
            <w:tcW w:w="641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№/п</w:t>
            </w:r>
          </w:p>
        </w:tc>
        <w:tc>
          <w:tcPr>
            <w:tcW w:w="2863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связанные с будущей профессиональной деятельностью,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8D3AB6" w:rsidTr="00545039">
        <w:tc>
          <w:tcPr>
            <w:tcW w:w="641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</w:p>
        </w:tc>
        <w:tc>
          <w:tcPr>
            <w:tcW w:w="286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Обоснование выбора темы выпускной квалификационной работы. 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Развернутый план ВКР</w:t>
            </w:r>
          </w:p>
        </w:tc>
        <w:tc>
          <w:tcPr>
            <w:tcW w:w="4536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 в современной научной литературе. </w:t>
            </w:r>
          </w:p>
          <w:p w:rsidR="008D3AB6" w:rsidRDefault="008B0539" w:rsidP="00545039">
            <w:r>
              <w:rPr>
                <w:rFonts w:ascii="Times New Roman CYR" w:hAnsi="Times New Roman CYR" w:cs="Times New Roman CYR"/>
                <w:sz w:val="24"/>
              </w:rPr>
              <w:t>Составление плана работы над ВКР</w:t>
            </w:r>
          </w:p>
        </w:tc>
        <w:tc>
          <w:tcPr>
            <w:tcW w:w="1559" w:type="dxa"/>
          </w:tcPr>
          <w:p w:rsidR="00545039" w:rsidRDefault="008B0539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8D3AB6" w:rsidTr="00545039">
        <w:tc>
          <w:tcPr>
            <w:tcW w:w="641" w:type="dxa"/>
          </w:tcPr>
          <w:p w:rsidR="008D3AB6" w:rsidRDefault="00545039">
            <w:pPr>
              <w:jc w:val="center"/>
            </w:pPr>
            <w:r>
              <w:t>2.</w:t>
            </w:r>
          </w:p>
        </w:tc>
        <w:tc>
          <w:tcPr>
            <w:tcW w:w="2863" w:type="dxa"/>
          </w:tcPr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Основной этап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Раздел 1. Основной этап</w:t>
            </w:r>
            <w:r w:rsidR="00545039">
              <w:rPr>
                <w:rFonts w:ascii="Times New Roman CYR" w:hAnsi="Times New Roman CYR" w:cs="Times New Roman CYR"/>
                <w:sz w:val="24"/>
              </w:rPr>
              <w:t>.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>1.1. Сбор и анализ эмпирических исследовательских данных о деятельности организации.</w:t>
            </w:r>
          </w:p>
          <w:p w:rsidR="008D3AB6" w:rsidRDefault="008B0539">
            <w:r>
              <w:rPr>
                <w:rFonts w:ascii="Times New Roman CYR" w:hAnsi="Times New Roman CYR" w:cs="Times New Roman CYR"/>
                <w:sz w:val="24"/>
              </w:rPr>
              <w:t xml:space="preserve">1.2. Проведение аналитических, сравнительных, оценочных работ </w:t>
            </w:r>
          </w:p>
          <w:p w:rsidR="008D3AB6" w:rsidRDefault="00545039">
            <w:r>
              <w:rPr>
                <w:rFonts w:ascii="Times New Roman CYR" w:hAnsi="Times New Roman CYR" w:cs="Times New Roman CYR"/>
                <w:sz w:val="24"/>
              </w:rPr>
              <w:t>1.3. Выводы и предложения</w:t>
            </w:r>
          </w:p>
        </w:tc>
        <w:tc>
          <w:tcPr>
            <w:tcW w:w="4536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  <w:sz w:val="24"/>
              </w:rPr>
              <w:t>Изучение истории создания предприятия, его развития. Ознакомление с различной нормативно-технической документацией и организацией работы предприятия. Изучение Устава предприятия, его организационно-правовой формы, организационной структуры.</w:t>
            </w:r>
            <w:r w:rsidR="002B24F8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Изучение практики деятельности организации в соответствии с темой ВКР. Оценка состояния имущественного комплекса организации (оценка кадастровой стоимости земельного участка) в соответствии с темой ВКР</w:t>
            </w:r>
          </w:p>
        </w:tc>
        <w:tc>
          <w:tcPr>
            <w:tcW w:w="1559" w:type="dxa"/>
          </w:tcPr>
          <w:p w:rsidR="00545039" w:rsidRDefault="008B0539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45039" w:rsidTr="00545039">
        <w:tc>
          <w:tcPr>
            <w:tcW w:w="641" w:type="dxa"/>
            <w:vMerge w:val="restart"/>
          </w:tcPr>
          <w:p w:rsidR="00545039" w:rsidRDefault="00545039">
            <w:pPr>
              <w:jc w:val="center"/>
            </w:pPr>
            <w:r>
              <w:t>3.</w:t>
            </w:r>
          </w:p>
        </w:tc>
        <w:tc>
          <w:tcPr>
            <w:tcW w:w="2863" w:type="dxa"/>
            <w:vMerge w:val="restart"/>
          </w:tcPr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>Заключительный этап.</w:t>
            </w:r>
          </w:p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>Предложение мероприятий по улучшению деятельности организации, расчетно-графические работы и т. п.</w:t>
            </w:r>
          </w:p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>Оформление отчета.</w:t>
            </w:r>
          </w:p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>Доклад и защита отчета</w:t>
            </w:r>
          </w:p>
        </w:tc>
        <w:tc>
          <w:tcPr>
            <w:tcW w:w="4536" w:type="dxa"/>
          </w:tcPr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>Выявление проблемных областей деятельности предприятия. выводы и рекомендации по результатам исследования, предложенные для реализации в ВКР</w:t>
            </w:r>
          </w:p>
        </w:tc>
        <w:tc>
          <w:tcPr>
            <w:tcW w:w="1559" w:type="dxa"/>
          </w:tcPr>
          <w:p w:rsidR="00545039" w:rsidRDefault="00545039">
            <w:pPr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Раздел </w:t>
            </w:r>
          </w:p>
          <w:p w:rsidR="00545039" w:rsidRDefault="005450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отчета</w:t>
            </w:r>
          </w:p>
        </w:tc>
      </w:tr>
      <w:tr w:rsidR="00545039" w:rsidTr="00545039">
        <w:tc>
          <w:tcPr>
            <w:tcW w:w="641" w:type="dxa"/>
            <w:vMerge/>
          </w:tcPr>
          <w:p w:rsidR="00545039" w:rsidRDefault="00545039">
            <w:pPr>
              <w:jc w:val="center"/>
            </w:pPr>
          </w:p>
        </w:tc>
        <w:tc>
          <w:tcPr>
            <w:tcW w:w="2863" w:type="dxa"/>
            <w:vMerge/>
          </w:tcPr>
          <w:p w:rsidR="00545039" w:rsidRDefault="00545039"/>
        </w:tc>
        <w:tc>
          <w:tcPr>
            <w:tcW w:w="4536" w:type="dxa"/>
          </w:tcPr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545039" w:rsidRDefault="00545039">
            <w:r>
              <w:rPr>
                <w:rFonts w:ascii="Times New Roman CYR" w:hAnsi="Times New Roman CYR" w:cs="Times New Roman CYR"/>
                <w:sz w:val="24"/>
              </w:rPr>
              <w:t xml:space="preserve">Справка о доле заимствований в тексте работы, полученная студентом самостоятельно на сайте www.antiplagiat.ru </w:t>
            </w:r>
          </w:p>
        </w:tc>
        <w:tc>
          <w:tcPr>
            <w:tcW w:w="1559" w:type="dxa"/>
          </w:tcPr>
          <w:p w:rsidR="00545039" w:rsidRDefault="00545039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8D3AB6" w:rsidRDefault="008B0539" w:rsidP="00545039">
      <w:pPr>
        <w:suppressAutoHyphens/>
        <w:spacing w:before="240" w:after="120"/>
        <w:jc w:val="center"/>
      </w:pPr>
      <w:r>
        <w:rPr>
          <w:b/>
          <w:sz w:val="24"/>
        </w:rPr>
        <w:t>8. Формы отчетности по практике</w:t>
      </w:r>
    </w:p>
    <w:p w:rsidR="008D3AB6" w:rsidRDefault="008B0539" w:rsidP="00545039">
      <w:pPr>
        <w:ind w:firstLine="709"/>
        <w:jc w:val="both"/>
      </w:pPr>
      <w:r>
        <w:rPr>
          <w:sz w:val="24"/>
        </w:rPr>
        <w:t>По итогам прохождения практики обучающийся представляет письменный отчет и отзыв руководителя по практической подготовке от университета, в случае прохождения практики в университете, и от руководителя по практической подготовке от профильной организации в случае прохождения практики в профильной организации.</w:t>
      </w:r>
    </w:p>
    <w:p w:rsidR="008D3AB6" w:rsidRDefault="008B0539" w:rsidP="00545039">
      <w:pPr>
        <w:suppressAutoHyphens/>
        <w:spacing w:before="240" w:after="120"/>
        <w:jc w:val="center"/>
      </w:pPr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8D3AB6" w:rsidRDefault="008B0539" w:rsidP="00545039">
      <w:pPr>
        <w:ind w:firstLine="709"/>
        <w:rPr>
          <w:sz w:val="24"/>
        </w:rPr>
      </w:pPr>
      <w:r>
        <w:rPr>
          <w:sz w:val="24"/>
        </w:rPr>
        <w:t>Формой промежуточной аттестации является экзамен.</w:t>
      </w:r>
    </w:p>
    <w:p w:rsidR="00545039" w:rsidRDefault="00545039">
      <w:r>
        <w:br w:type="page"/>
      </w:r>
    </w:p>
    <w:p w:rsidR="00545039" w:rsidRDefault="00545039" w:rsidP="00545039">
      <w:pPr>
        <w:ind w:firstLine="709"/>
      </w:pP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268"/>
        <w:gridCol w:w="1984"/>
        <w:gridCol w:w="1701"/>
      </w:tblGrid>
      <w:tr w:rsidR="008D3AB6" w:rsidTr="00545039">
        <w:trPr>
          <w:tblHeader/>
        </w:trPr>
        <w:tc>
          <w:tcPr>
            <w:tcW w:w="562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№/п</w:t>
            </w:r>
          </w:p>
        </w:tc>
        <w:tc>
          <w:tcPr>
            <w:tcW w:w="1560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Э</w:t>
            </w:r>
            <w:r w:rsidR="00545039">
              <w:rPr>
                <w:rFonts w:ascii="Times New Roman CYR" w:hAnsi="Times New Roman CYR" w:cs="Times New Roman CYR"/>
              </w:rPr>
              <w:t>тапы формирования компетенций (р</w:t>
            </w:r>
            <w:r>
              <w:rPr>
                <w:rFonts w:ascii="Times New Roman CYR" w:hAnsi="Times New Roman CYR" w:cs="Times New Roman CYR"/>
              </w:rPr>
              <w:t>аздел отчета / этап практики)</w:t>
            </w:r>
          </w:p>
        </w:tc>
        <w:tc>
          <w:tcPr>
            <w:tcW w:w="1559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268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984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</w:t>
            </w:r>
            <w:r w:rsidR="00545039">
              <w:rPr>
                <w:rFonts w:ascii="Times New Roman CYR" w:hAnsi="Times New Roman CYR" w:cs="Times New Roman CYR"/>
                <w:sz w:val="16"/>
              </w:rPr>
              <w:t>в</w:t>
            </w:r>
            <w:r>
              <w:rPr>
                <w:rFonts w:ascii="Times New Roman CYR" w:hAnsi="Times New Roman CYR" w:cs="Times New Roman CYR"/>
                <w:sz w:val="16"/>
              </w:rPr>
              <w:t>ид задания)</w:t>
            </w:r>
          </w:p>
        </w:tc>
        <w:tc>
          <w:tcPr>
            <w:tcW w:w="1701" w:type="dxa"/>
            <w:vAlign w:val="center"/>
          </w:tcPr>
          <w:p w:rsidR="008D3AB6" w:rsidRDefault="008B0539" w:rsidP="00545039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8D3AB6" w:rsidTr="00545039">
        <w:tc>
          <w:tcPr>
            <w:tcW w:w="562" w:type="dxa"/>
          </w:tcPr>
          <w:p w:rsidR="008D3AB6" w:rsidRDefault="008B0539" w:rsidP="005450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545039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560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Подготовительный этап</w:t>
            </w:r>
            <w:r w:rsidR="00545039">
              <w:rPr>
                <w:rFonts w:ascii="Times New Roman CYR" w:hAnsi="Times New Roman CYR" w:cs="Times New Roman CYR"/>
              </w:rPr>
              <w:t>.</w:t>
            </w:r>
          </w:p>
          <w:p w:rsidR="008D3AB6" w:rsidRDefault="008B0539">
            <w:r>
              <w:rPr>
                <w:rFonts w:ascii="Times New Roman CYR" w:hAnsi="Times New Roman CYR" w:cs="Times New Roman CYR"/>
              </w:rPr>
              <w:t xml:space="preserve">Обоснование выбора темы выпускной квалификационной работы. </w:t>
            </w:r>
          </w:p>
          <w:p w:rsidR="008D3AB6" w:rsidRDefault="008B0539">
            <w:r>
              <w:rPr>
                <w:rFonts w:ascii="Times New Roman CYR" w:hAnsi="Times New Roman CYR" w:cs="Times New Roman CYR"/>
              </w:rPr>
              <w:t>Развернутый план ВКР</w:t>
            </w:r>
          </w:p>
        </w:tc>
        <w:tc>
          <w:tcPr>
            <w:tcW w:w="1559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ПК-5</w:t>
            </w:r>
          </w:p>
        </w:tc>
        <w:tc>
          <w:tcPr>
            <w:tcW w:w="2268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У.</w:t>
            </w:r>
            <w:r w:rsidR="00545039">
              <w:rPr>
                <w:rFonts w:ascii="Times New Roman CYR" w:hAnsi="Times New Roman CYR" w:cs="Times New Roman CYR"/>
              </w:rPr>
              <w:t xml:space="preserve"> О</w:t>
            </w:r>
            <w:r>
              <w:rPr>
                <w:rFonts w:ascii="Times New Roman CYR" w:hAnsi="Times New Roman CYR" w:cs="Times New Roman CYR"/>
              </w:rPr>
              <w:t>босновать значимость выбранной темы исследования</w:t>
            </w:r>
            <w:r w:rsidR="00545039">
              <w:rPr>
                <w:rFonts w:ascii="Times New Roman CYR" w:hAnsi="Times New Roman CYR" w:cs="Times New Roman CYR"/>
              </w:rPr>
              <w:t>.</w:t>
            </w:r>
          </w:p>
          <w:p w:rsidR="008D3AB6" w:rsidRDefault="008B0539" w:rsidP="00545039">
            <w:r>
              <w:rPr>
                <w:rFonts w:ascii="Times New Roman CYR" w:hAnsi="Times New Roman CYR" w:cs="Times New Roman CYR"/>
              </w:rPr>
              <w:t>Н.</w:t>
            </w:r>
            <w:r w:rsidR="00545039">
              <w:rPr>
                <w:rFonts w:ascii="Times New Roman CYR" w:hAnsi="Times New Roman CYR" w:cs="Times New Roman CYR"/>
              </w:rPr>
              <w:t xml:space="preserve"> С</w:t>
            </w:r>
            <w:r>
              <w:rPr>
                <w:rFonts w:ascii="Times New Roman CYR" w:hAnsi="Times New Roman CYR" w:cs="Times New Roman CYR"/>
              </w:rPr>
              <w:t>бора, обработки, анализа и систематизации научно-технической информации по теме исследования, проведения научных исследований</w:t>
            </w:r>
          </w:p>
        </w:tc>
        <w:tc>
          <w:tcPr>
            <w:tcW w:w="1984" w:type="dxa"/>
          </w:tcPr>
          <w:p w:rsidR="008D3AB6" w:rsidRDefault="00545039">
            <w:r>
              <w:rPr>
                <w:rFonts w:ascii="Times New Roman CYR" w:hAnsi="Times New Roman CYR" w:cs="Times New Roman CYR"/>
              </w:rPr>
              <w:t>Разработка индивидуального пл</w:t>
            </w:r>
            <w:r w:rsidR="008B0539">
              <w:rPr>
                <w:rFonts w:ascii="Times New Roman CYR" w:hAnsi="Times New Roman CYR" w:cs="Times New Roman CYR"/>
              </w:rPr>
              <w:t xml:space="preserve">ана прохождения практики. Обсуждение темы ВКР с руководителем, формирование основных подходов к решению проблемы в современной научной литературе. </w:t>
            </w:r>
          </w:p>
          <w:p w:rsidR="008D3AB6" w:rsidRDefault="008B0539">
            <w:r>
              <w:rPr>
                <w:rFonts w:ascii="Times New Roman CYR" w:hAnsi="Times New Roman CYR" w:cs="Times New Roman CYR"/>
              </w:rPr>
              <w:t>Со</w:t>
            </w:r>
            <w:r w:rsidR="00545039">
              <w:rPr>
                <w:rFonts w:ascii="Times New Roman CYR" w:hAnsi="Times New Roman CYR" w:cs="Times New Roman CYR"/>
              </w:rPr>
              <w:t>ставление плана работы над 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701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</w:rPr>
              <w:t>Качество составления плана ВКР (10)</w:t>
            </w:r>
          </w:p>
        </w:tc>
      </w:tr>
      <w:tr w:rsidR="008D3AB6" w:rsidTr="00545039">
        <w:tc>
          <w:tcPr>
            <w:tcW w:w="562" w:type="dxa"/>
          </w:tcPr>
          <w:p w:rsidR="008D3AB6" w:rsidRDefault="00545039" w:rsidP="005450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1560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Основной этап</w:t>
            </w:r>
            <w:r w:rsidR="00545039">
              <w:rPr>
                <w:rFonts w:ascii="Times New Roman CYR" w:hAnsi="Times New Roman CYR" w:cs="Times New Roman CYR"/>
              </w:rPr>
              <w:t>.</w:t>
            </w:r>
          </w:p>
          <w:p w:rsidR="008D3AB6" w:rsidRDefault="008B0539">
            <w:r>
              <w:rPr>
                <w:rFonts w:ascii="Times New Roman CYR" w:hAnsi="Times New Roman CYR" w:cs="Times New Roman CYR"/>
              </w:rPr>
              <w:t>Раздел 1. Основной этап</w:t>
            </w:r>
            <w:r w:rsidR="00545039">
              <w:rPr>
                <w:rFonts w:ascii="Times New Roman CYR" w:hAnsi="Times New Roman CYR" w:cs="Times New Roman CYR"/>
              </w:rPr>
              <w:t>.</w:t>
            </w:r>
          </w:p>
          <w:p w:rsidR="008D3AB6" w:rsidRDefault="008B0539">
            <w:r>
              <w:rPr>
                <w:rFonts w:ascii="Times New Roman CYR" w:hAnsi="Times New Roman CYR" w:cs="Times New Roman CYR"/>
              </w:rPr>
              <w:t>1.1. Сбор и анализ эмпирических исследовательских данных о деятельности организации.</w:t>
            </w:r>
          </w:p>
          <w:p w:rsidR="008D3AB6" w:rsidRDefault="008B0539">
            <w:r>
              <w:rPr>
                <w:rFonts w:ascii="Times New Roman CYR" w:hAnsi="Times New Roman CYR" w:cs="Times New Roman CYR"/>
              </w:rPr>
              <w:t>1.2. Проведение аналитических,</w:t>
            </w:r>
            <w:r w:rsidR="00545039">
              <w:rPr>
                <w:rFonts w:ascii="Times New Roman CYR" w:hAnsi="Times New Roman CYR" w:cs="Times New Roman CYR"/>
              </w:rPr>
              <w:t xml:space="preserve"> сравнительных, оценочных работ.</w:t>
            </w:r>
          </w:p>
          <w:p w:rsidR="008D3AB6" w:rsidRDefault="00545039">
            <w:r>
              <w:rPr>
                <w:rFonts w:ascii="Times New Roman CYR" w:hAnsi="Times New Roman CYR" w:cs="Times New Roman CYR"/>
              </w:rPr>
              <w:t>1.3. Выводы и предложения</w:t>
            </w:r>
          </w:p>
        </w:tc>
        <w:tc>
          <w:tcPr>
            <w:tcW w:w="1559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ПК-8</w:t>
            </w:r>
          </w:p>
        </w:tc>
        <w:tc>
          <w:tcPr>
            <w:tcW w:w="2268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Н.</w:t>
            </w:r>
            <w:r w:rsidR="0054503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Провести аналитическую работу по сбору информации о деятельности организации и рынка недвижимости</w:t>
            </w:r>
            <w:r w:rsidR="00545039">
              <w:rPr>
                <w:rFonts w:ascii="Times New Roman CYR" w:hAnsi="Times New Roman CYR" w:cs="Times New Roman CYR"/>
              </w:rPr>
              <w:t>.</w:t>
            </w:r>
          </w:p>
          <w:p w:rsidR="008D3AB6" w:rsidRDefault="008B0539" w:rsidP="00545039">
            <w:r>
              <w:rPr>
                <w:rFonts w:ascii="Times New Roman CYR" w:hAnsi="Times New Roman CYR" w:cs="Times New Roman CYR"/>
              </w:rPr>
              <w:t>Н.</w:t>
            </w:r>
            <w:r w:rsidR="00545039">
              <w:rPr>
                <w:rFonts w:ascii="Times New Roman CYR" w:hAnsi="Times New Roman CYR" w:cs="Times New Roman CYR"/>
              </w:rPr>
              <w:t xml:space="preserve"> Ч</w:t>
            </w:r>
            <w:r>
              <w:rPr>
                <w:rFonts w:ascii="Times New Roman CYR" w:hAnsi="Times New Roman CYR" w:cs="Times New Roman CYR"/>
              </w:rPr>
              <w:t>тения бухгалтерской и иной отчетной документации предприятия и формирования на основе этой информации выводов о пе</w:t>
            </w:r>
            <w:r w:rsidR="00545039">
              <w:rPr>
                <w:rFonts w:ascii="Times New Roman CYR" w:hAnsi="Times New Roman CYR" w:cs="Times New Roman CYR"/>
              </w:rPr>
              <w:t>рспективах развития предприятия</w:t>
            </w:r>
          </w:p>
        </w:tc>
        <w:tc>
          <w:tcPr>
            <w:tcW w:w="1984" w:type="dxa"/>
          </w:tcPr>
          <w:p w:rsidR="008D3AB6" w:rsidRDefault="008B0539">
            <w:r>
              <w:rPr>
                <w:rFonts w:ascii="Times New Roman CYR" w:hAnsi="Times New Roman CYR" w:cs="Times New Roman CYR"/>
              </w:rPr>
              <w:t>Изучение истории создания предприятия, его развития. Ознакомление с различной нормативно-технической документацией и организацией работы предприятия. Изучение Устава предприятия, его организационно-правовой формы, организационной структуры.</w:t>
            </w:r>
            <w:r w:rsidR="002B24F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Изучение практики деятельности организации в соответствии с темой ВКР. Оценка состояния имущественного комплекса организации (оценка кадастровой стоимости земельного участк</w:t>
            </w:r>
            <w:r w:rsidR="00545039">
              <w:rPr>
                <w:rFonts w:ascii="Times New Roman CYR" w:hAnsi="Times New Roman CYR" w:cs="Times New Roman CYR"/>
              </w:rPr>
              <w:t>а) в соответствии с темой ВКР</w:t>
            </w:r>
          </w:p>
        </w:tc>
        <w:tc>
          <w:tcPr>
            <w:tcW w:w="1701" w:type="dxa"/>
          </w:tcPr>
          <w:p w:rsidR="008D3AB6" w:rsidRDefault="008B0539" w:rsidP="00545039">
            <w:r>
              <w:rPr>
                <w:rFonts w:ascii="Times New Roman CYR" w:hAnsi="Times New Roman CYR" w:cs="Times New Roman CYR"/>
              </w:rPr>
              <w:t>Качество и соответствие теме ВКР проведенного анализа деятельности организации и объем примененных методов исследования (40)</w:t>
            </w:r>
          </w:p>
        </w:tc>
      </w:tr>
      <w:tr w:rsidR="00CB4CCD" w:rsidTr="00CB4CCD">
        <w:tc>
          <w:tcPr>
            <w:tcW w:w="562" w:type="dxa"/>
            <w:vMerge w:val="restart"/>
          </w:tcPr>
          <w:p w:rsidR="00CB4CCD" w:rsidRDefault="00CB4CCD" w:rsidP="005450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3.</w:t>
            </w:r>
          </w:p>
        </w:tc>
        <w:tc>
          <w:tcPr>
            <w:tcW w:w="1560" w:type="dxa"/>
            <w:vMerge w:val="restart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Заключительный этап.</w:t>
            </w:r>
          </w:p>
          <w:p w:rsidR="00CB4CCD" w:rsidRDefault="00CB4CCD">
            <w:r>
              <w:rPr>
                <w:rFonts w:ascii="Times New Roman CYR" w:hAnsi="Times New Roman CYR" w:cs="Times New Roman CYR"/>
              </w:rPr>
              <w:t>Предложение мероприятий по улучшению деятельности организации, расчетно-графические работы и т. п.</w:t>
            </w:r>
          </w:p>
          <w:p w:rsidR="00CB4CCD" w:rsidRDefault="00CB4CCD">
            <w:r>
              <w:rPr>
                <w:rFonts w:ascii="Times New Roman CYR" w:hAnsi="Times New Roman CYR" w:cs="Times New Roman CYR"/>
              </w:rPr>
              <w:t>Оформление отчета.</w:t>
            </w:r>
          </w:p>
          <w:p w:rsidR="00CB4CCD" w:rsidRDefault="00CB4CCD">
            <w:r>
              <w:rPr>
                <w:rFonts w:ascii="Times New Roman CYR" w:hAnsi="Times New Roman CYR" w:cs="Times New Roman CYR"/>
              </w:rPr>
              <w:t>Доклад и защита отчета</w:t>
            </w:r>
          </w:p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ПК-9</w:t>
            </w:r>
          </w:p>
        </w:tc>
        <w:tc>
          <w:tcPr>
            <w:tcW w:w="2268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У. Использовать знания о принципах, показателях и методиках кадастровой и экономической оценки земель и других объектов недвижимости.</w:t>
            </w:r>
          </w:p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Н. Проведения кадастровой и экономической оценки объектов недвижимости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 предложенные для реализации в ВКР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Качество проработки авторских предложений по совершенствованию деятельности организации, качество проведенных расчетно-графических работ (10)</w:t>
            </w:r>
          </w:p>
        </w:tc>
      </w:tr>
      <w:tr w:rsidR="00CB4CCD" w:rsidTr="00CB4CCD">
        <w:tc>
          <w:tcPr>
            <w:tcW w:w="562" w:type="dxa"/>
            <w:vMerge/>
          </w:tcPr>
          <w:p w:rsidR="00CB4CCD" w:rsidRDefault="00CB4CCD" w:rsidP="00545039">
            <w:pPr>
              <w:jc w:val="center"/>
            </w:pPr>
          </w:p>
        </w:tc>
        <w:tc>
          <w:tcPr>
            <w:tcW w:w="1560" w:type="dxa"/>
            <w:vMerge/>
          </w:tcPr>
          <w:p w:rsidR="00CB4CCD" w:rsidRDefault="00CB4CCD"/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ПК-11</w:t>
            </w:r>
          </w:p>
        </w:tc>
        <w:tc>
          <w:tcPr>
            <w:tcW w:w="2268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 xml:space="preserve">У. Использовать различные методики мониторинга земель и </w:t>
            </w:r>
            <w:r>
              <w:rPr>
                <w:rFonts w:ascii="Times New Roman CYR" w:hAnsi="Times New Roman CYR" w:cs="Times New Roman CYR"/>
              </w:rPr>
              <w:lastRenderedPageBreak/>
              <w:t>объектов недвижимости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lastRenderedPageBreak/>
              <w:t xml:space="preserve">Выявление проблемных областей деятельности предприятия. выводы и </w:t>
            </w:r>
            <w:r>
              <w:rPr>
                <w:rFonts w:ascii="Times New Roman CYR" w:hAnsi="Times New Roman CYR" w:cs="Times New Roman CYR"/>
              </w:rPr>
              <w:lastRenderedPageBreak/>
              <w:t>рекомендации по результатам исследования, предложенные для реализации в ВКР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lastRenderedPageBreak/>
              <w:t>С (10)</w:t>
            </w:r>
          </w:p>
        </w:tc>
      </w:tr>
      <w:tr w:rsidR="00CB4CCD" w:rsidTr="00CB4CCD">
        <w:tc>
          <w:tcPr>
            <w:tcW w:w="562" w:type="dxa"/>
            <w:vMerge/>
          </w:tcPr>
          <w:p w:rsidR="00CB4CCD" w:rsidRDefault="00CB4CCD" w:rsidP="00545039">
            <w:pPr>
              <w:jc w:val="center"/>
            </w:pPr>
          </w:p>
        </w:tc>
        <w:tc>
          <w:tcPr>
            <w:tcW w:w="1560" w:type="dxa"/>
            <w:vMerge/>
          </w:tcPr>
          <w:p w:rsidR="00CB4CCD" w:rsidRDefault="00CB4CCD"/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ПК-12</w:t>
            </w:r>
          </w:p>
        </w:tc>
        <w:tc>
          <w:tcPr>
            <w:tcW w:w="2268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У. Использовать современные программные продукты для формирования технических планов в электронном виде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 предложенные для реализации в ВКР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Наличие использованных специализированных программных продуктов при оформлении отчета о прохождении практики (10)</w:t>
            </w:r>
          </w:p>
        </w:tc>
      </w:tr>
      <w:tr w:rsidR="00CB4CCD" w:rsidTr="00CB4CCD">
        <w:tc>
          <w:tcPr>
            <w:tcW w:w="562" w:type="dxa"/>
            <w:vMerge/>
          </w:tcPr>
          <w:p w:rsidR="00CB4CCD" w:rsidRDefault="00CB4CCD" w:rsidP="00545039">
            <w:pPr>
              <w:jc w:val="center"/>
            </w:pPr>
          </w:p>
        </w:tc>
        <w:tc>
          <w:tcPr>
            <w:tcW w:w="1560" w:type="dxa"/>
            <w:vMerge/>
          </w:tcPr>
          <w:p w:rsidR="00CB4CCD" w:rsidRDefault="00CB4CCD"/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ПК-15</w:t>
            </w:r>
          </w:p>
        </w:tc>
        <w:tc>
          <w:tcPr>
            <w:tcW w:w="2268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У. Применять знания методик территориального планирования развития населенных пунктов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 предложенные для реализации в ВКР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Наличие примененных методик территориального планирования при написании ВКР (10)</w:t>
            </w:r>
          </w:p>
        </w:tc>
      </w:tr>
      <w:tr w:rsidR="00CB4CCD" w:rsidTr="00CB4CCD">
        <w:tc>
          <w:tcPr>
            <w:tcW w:w="562" w:type="dxa"/>
            <w:vMerge/>
          </w:tcPr>
          <w:p w:rsidR="00CB4CCD" w:rsidRDefault="00CB4CCD" w:rsidP="00545039">
            <w:pPr>
              <w:jc w:val="center"/>
            </w:pPr>
          </w:p>
        </w:tc>
        <w:tc>
          <w:tcPr>
            <w:tcW w:w="1560" w:type="dxa"/>
            <w:vMerge/>
          </w:tcPr>
          <w:p w:rsidR="00CB4CCD" w:rsidRDefault="00CB4CCD"/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268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У. Собирать и систематизировать необходимую нормативно-правовую информацию.</w:t>
            </w:r>
          </w:p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Н. Владеть навыками принятия обоснованных решений в области земельных отношений и совершения других действий, связанных с реализацией правовых норм, регулирующих земельные отношения, в точном соответствии с законом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CB4CCD" w:rsidRDefault="00CB4CCD">
            <w:r>
              <w:rPr>
                <w:rFonts w:ascii="Times New Roman CYR" w:hAnsi="Times New Roman CYR" w:cs="Times New Roman CYR"/>
              </w:rPr>
              <w:t>Справка о доле заимствований в тексте работы, полученная студентом самостоятельно на сайте www.antiplagiat.ru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Обоснование предлагаемых решений в дипломной работе с точки зрения права (3)</w:t>
            </w:r>
          </w:p>
        </w:tc>
      </w:tr>
      <w:tr w:rsidR="00CB4CCD" w:rsidTr="00CB4CCD">
        <w:tc>
          <w:tcPr>
            <w:tcW w:w="562" w:type="dxa"/>
            <w:vMerge/>
          </w:tcPr>
          <w:p w:rsidR="00CB4CCD" w:rsidRDefault="00CB4CCD" w:rsidP="00545039">
            <w:pPr>
              <w:jc w:val="center"/>
            </w:pPr>
          </w:p>
        </w:tc>
        <w:tc>
          <w:tcPr>
            <w:tcW w:w="1560" w:type="dxa"/>
            <w:vMerge/>
          </w:tcPr>
          <w:p w:rsidR="00CB4CCD" w:rsidRDefault="00CB4CCD"/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268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У. Применять правовые нормы в конкретной жизненной ситуации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CB4CCD" w:rsidRDefault="00CB4CCD" w:rsidP="00CB4CCD">
            <w:r>
              <w:rPr>
                <w:rFonts w:ascii="Times New Roman CYR" w:hAnsi="Times New Roman CYR" w:cs="Times New Roman CYR"/>
              </w:rPr>
              <w:t>Справка о доле заимствований в тексте работы, полученная студентом самостоятельно на сайте www.antiplagiat.ru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Обоснование организационно-правовой формы предприятия (2)</w:t>
            </w:r>
          </w:p>
        </w:tc>
      </w:tr>
      <w:tr w:rsidR="00CB4CCD" w:rsidTr="00CB4CCD">
        <w:tc>
          <w:tcPr>
            <w:tcW w:w="562" w:type="dxa"/>
            <w:vMerge/>
          </w:tcPr>
          <w:p w:rsidR="00CB4CCD" w:rsidRDefault="00CB4CCD" w:rsidP="00545039">
            <w:pPr>
              <w:jc w:val="center"/>
            </w:pPr>
          </w:p>
        </w:tc>
        <w:tc>
          <w:tcPr>
            <w:tcW w:w="1560" w:type="dxa"/>
            <w:vMerge/>
          </w:tcPr>
          <w:p w:rsidR="00CB4CCD" w:rsidRDefault="00CB4CCD"/>
        </w:tc>
        <w:tc>
          <w:tcPr>
            <w:tcW w:w="1559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268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t xml:space="preserve">У. Уметь формулировать свои мысли, идеи, рассматриваемые проблемы и направления </w:t>
            </w:r>
            <w:r>
              <w:rPr>
                <w:rFonts w:ascii="Times New Roman CYR" w:hAnsi="Times New Roman CYR" w:cs="Times New Roman CYR"/>
              </w:rPr>
              <w:lastRenderedPageBreak/>
              <w:t>их решения в виде научно-аналитического отчета или доклада.</w:t>
            </w:r>
          </w:p>
          <w:p w:rsidR="00CB4CCD" w:rsidRDefault="00CB4CCD" w:rsidP="00CB4CCD">
            <w:r>
              <w:rPr>
                <w:rFonts w:ascii="Times New Roman CYR" w:hAnsi="Times New Roman CYR" w:cs="Times New Roman CYR"/>
              </w:rPr>
              <w:t>Н. Иметь навык устной презентации и защиты своих идей, позиций по рассматриваемой проблеме</w:t>
            </w:r>
          </w:p>
        </w:tc>
        <w:tc>
          <w:tcPr>
            <w:tcW w:w="1984" w:type="dxa"/>
          </w:tcPr>
          <w:p w:rsidR="00CB4CCD" w:rsidRDefault="00CB4CCD">
            <w:r>
              <w:rPr>
                <w:rFonts w:ascii="Times New Roman CYR" w:hAnsi="Times New Roman CYR" w:cs="Times New Roman CYR"/>
              </w:rPr>
              <w:lastRenderedPageBreak/>
              <w:t xml:space="preserve">Подготовка и оформление отчета о практике. Предоставление готовой </w:t>
            </w:r>
            <w:r>
              <w:rPr>
                <w:rFonts w:ascii="Times New Roman CYR" w:hAnsi="Times New Roman CYR" w:cs="Times New Roman CYR"/>
              </w:rPr>
              <w:lastRenderedPageBreak/>
              <w:t>ВКР на проверку руководителю.</w:t>
            </w:r>
          </w:p>
          <w:p w:rsidR="00CB4CCD" w:rsidRDefault="00CB4CCD">
            <w:r>
              <w:rPr>
                <w:rFonts w:ascii="Times New Roman CYR" w:hAnsi="Times New Roman CYR" w:cs="Times New Roman CYR"/>
              </w:rPr>
              <w:t>Справка о доле заимствований в тексте работы, полученная студентом самостоятельно на сайте www.antiplagiat.ru</w:t>
            </w:r>
          </w:p>
        </w:tc>
        <w:tc>
          <w:tcPr>
            <w:tcW w:w="1701" w:type="dxa"/>
          </w:tcPr>
          <w:p w:rsidR="00CB4CCD" w:rsidRDefault="00CB4CCD" w:rsidP="00CB4CCD">
            <w:r>
              <w:rPr>
                <w:rFonts w:ascii="Times New Roman CYR" w:hAnsi="Times New Roman CYR" w:cs="Times New Roman CYR"/>
              </w:rPr>
              <w:lastRenderedPageBreak/>
              <w:t xml:space="preserve">Правильность и полнота представления отчета </w:t>
            </w:r>
            <w:r>
              <w:rPr>
                <w:rFonts w:ascii="Times New Roman CYR" w:hAnsi="Times New Roman CYR" w:cs="Times New Roman CYR"/>
              </w:rPr>
              <w:lastRenderedPageBreak/>
              <w:t>о практике, соответствие индивидуальному плану работ (5)</w:t>
            </w:r>
          </w:p>
        </w:tc>
      </w:tr>
      <w:tr w:rsidR="008D3AB6" w:rsidTr="00545039">
        <w:tc>
          <w:tcPr>
            <w:tcW w:w="562" w:type="dxa"/>
          </w:tcPr>
          <w:p w:rsidR="008D3AB6" w:rsidRPr="00CB4CCD" w:rsidRDefault="008D3AB6" w:rsidP="00545039">
            <w:pPr>
              <w:jc w:val="center"/>
            </w:pPr>
          </w:p>
        </w:tc>
        <w:tc>
          <w:tcPr>
            <w:tcW w:w="1560" w:type="dxa"/>
          </w:tcPr>
          <w:p w:rsidR="008D3AB6" w:rsidRPr="00CB4CCD" w:rsidRDefault="008B0539" w:rsidP="00CB4CCD">
            <w:r w:rsidRPr="00CB4CCD">
              <w:rPr>
                <w:rFonts w:ascii="Times New Roman CYR" w:hAnsi="Times New Roman CYR" w:cs="Times New Roman CYR"/>
              </w:rPr>
              <w:t>Промежуточная аттестация</w:t>
            </w:r>
          </w:p>
        </w:tc>
        <w:tc>
          <w:tcPr>
            <w:tcW w:w="1559" w:type="dxa"/>
          </w:tcPr>
          <w:p w:rsidR="008D3AB6" w:rsidRPr="00CB4CCD" w:rsidRDefault="008D3AB6">
            <w:pPr>
              <w:jc w:val="center"/>
            </w:pPr>
          </w:p>
        </w:tc>
        <w:tc>
          <w:tcPr>
            <w:tcW w:w="2268" w:type="dxa"/>
          </w:tcPr>
          <w:p w:rsidR="008D3AB6" w:rsidRPr="00CB4CCD" w:rsidRDefault="008D3AB6">
            <w:pPr>
              <w:jc w:val="center"/>
            </w:pPr>
          </w:p>
        </w:tc>
        <w:tc>
          <w:tcPr>
            <w:tcW w:w="1984" w:type="dxa"/>
          </w:tcPr>
          <w:p w:rsidR="008D3AB6" w:rsidRPr="00CB4CCD" w:rsidRDefault="008D3AB6">
            <w:pPr>
              <w:jc w:val="center"/>
            </w:pPr>
          </w:p>
        </w:tc>
        <w:tc>
          <w:tcPr>
            <w:tcW w:w="1701" w:type="dxa"/>
          </w:tcPr>
          <w:p w:rsidR="008D3AB6" w:rsidRPr="00CB4CCD" w:rsidRDefault="008B0539">
            <w:pPr>
              <w:jc w:val="center"/>
            </w:pPr>
            <w:r w:rsidRPr="00CB4CCD">
              <w:rPr>
                <w:rFonts w:ascii="Times New Roman CYR" w:hAnsi="Times New Roman CYR" w:cs="Times New Roman CYR"/>
              </w:rPr>
              <w:t>100</w:t>
            </w:r>
          </w:p>
        </w:tc>
      </w:tr>
    </w:tbl>
    <w:p w:rsidR="00CB4CCD" w:rsidRDefault="00CB4CCD">
      <w:pPr>
        <w:jc w:val="both"/>
        <w:rPr>
          <w:sz w:val="24"/>
        </w:rPr>
      </w:pPr>
    </w:p>
    <w:p w:rsidR="008D3AB6" w:rsidRDefault="008B0539" w:rsidP="00CB4CCD">
      <w:pPr>
        <w:ind w:firstLine="709"/>
        <w:jc w:val="both"/>
      </w:pPr>
      <w:r>
        <w:rPr>
          <w:sz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8.</w:t>
      </w:r>
    </w:p>
    <w:p w:rsidR="008D3AB6" w:rsidRDefault="008B0539" w:rsidP="00CB4CCD">
      <w:pPr>
        <w:suppressAutoHyphens/>
        <w:spacing w:before="240" w:after="120"/>
        <w:jc w:val="center"/>
      </w:pPr>
      <w:r>
        <w:rPr>
          <w:b/>
          <w:sz w:val="24"/>
        </w:rPr>
        <w:t>10. Перечень учеб</w:t>
      </w:r>
      <w:r w:rsidR="00CB4CCD">
        <w:rPr>
          <w:b/>
          <w:sz w:val="24"/>
        </w:rPr>
        <w:t>ной литературы и ресурсов сети «</w:t>
      </w:r>
      <w:r>
        <w:rPr>
          <w:b/>
          <w:sz w:val="24"/>
        </w:rPr>
        <w:t>Интернет</w:t>
      </w:r>
      <w:r w:rsidR="00CB4CCD">
        <w:rPr>
          <w:b/>
          <w:sz w:val="24"/>
        </w:rPr>
        <w:t>»</w:t>
      </w:r>
      <w:r>
        <w:rPr>
          <w:b/>
          <w:sz w:val="24"/>
        </w:rPr>
        <w:t>, необходимых для проведения практики</w:t>
      </w:r>
    </w:p>
    <w:p w:rsidR="008D3AB6" w:rsidRDefault="008D3AB6"/>
    <w:p w:rsidR="008D3AB6" w:rsidRDefault="008B0539">
      <w:r>
        <w:rPr>
          <w:b/>
          <w:sz w:val="24"/>
        </w:rPr>
        <w:t>а) основная литература:</w:t>
      </w:r>
    </w:p>
    <w:p w:rsidR="008D3AB6" w:rsidRDefault="008B0539">
      <w:pPr>
        <w:jc w:val="both"/>
      </w:pPr>
      <w:r>
        <w:rPr>
          <w:sz w:val="24"/>
        </w:rPr>
        <w:t>1. Губин В. Е.</w:t>
      </w:r>
      <w:r w:rsidR="00807575">
        <w:rPr>
          <w:sz w:val="24"/>
        </w:rPr>
        <w:t xml:space="preserve"> </w:t>
      </w:r>
      <w:r>
        <w:rPr>
          <w:sz w:val="24"/>
        </w:rPr>
        <w:t>Анализ финансово-хозяйственной деятельности</w:t>
      </w:r>
      <w:r w:rsidR="00807575">
        <w:rPr>
          <w:sz w:val="24"/>
        </w:rPr>
        <w:t xml:space="preserve"> :</w:t>
      </w:r>
      <w:r>
        <w:rPr>
          <w:sz w:val="24"/>
        </w:rPr>
        <w:t xml:space="preserve"> </w:t>
      </w:r>
      <w:r w:rsidR="00807575">
        <w:rPr>
          <w:sz w:val="24"/>
        </w:rPr>
        <w:t>учебник</w:t>
      </w:r>
      <w:r>
        <w:rPr>
          <w:sz w:val="24"/>
        </w:rPr>
        <w:t xml:space="preserve"> для сред. спец. </w:t>
      </w:r>
      <w:r w:rsidR="00807575">
        <w:rPr>
          <w:sz w:val="24"/>
        </w:rPr>
        <w:t>О</w:t>
      </w:r>
      <w:r>
        <w:rPr>
          <w:sz w:val="24"/>
        </w:rPr>
        <w:t>бразования</w:t>
      </w:r>
      <w:r w:rsidR="00807575">
        <w:rPr>
          <w:sz w:val="24"/>
        </w:rPr>
        <w:t xml:space="preserve"> </w:t>
      </w:r>
      <w:r>
        <w:rPr>
          <w:sz w:val="24"/>
        </w:rPr>
        <w:t>/ В. Е. Губин, О. В. Губина.</w:t>
      </w:r>
      <w:r w:rsidR="00807575">
        <w:rPr>
          <w:sz w:val="24"/>
        </w:rPr>
        <w:t xml:space="preserve"> –</w:t>
      </w:r>
      <w:r>
        <w:rPr>
          <w:sz w:val="24"/>
        </w:rPr>
        <w:t xml:space="preserve"> М</w:t>
      </w:r>
      <w:r w:rsidR="00807575">
        <w:rPr>
          <w:sz w:val="24"/>
        </w:rPr>
        <w:t xml:space="preserve">осква : ИНФРА-М, 2008. – </w:t>
      </w:r>
      <w:r>
        <w:rPr>
          <w:sz w:val="24"/>
        </w:rPr>
        <w:t>336 с.</w:t>
      </w:r>
    </w:p>
    <w:p w:rsidR="008D3AB6" w:rsidRDefault="008B0539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Пястолов</w:t>
      </w:r>
      <w:proofErr w:type="spellEnd"/>
      <w:r>
        <w:rPr>
          <w:sz w:val="24"/>
        </w:rPr>
        <w:t xml:space="preserve"> С. М. Анализ финансово-хозяйственной деятельности</w:t>
      </w:r>
      <w:r w:rsidR="00807575">
        <w:rPr>
          <w:sz w:val="24"/>
        </w:rPr>
        <w:t xml:space="preserve"> :</w:t>
      </w:r>
      <w:r>
        <w:rPr>
          <w:sz w:val="24"/>
        </w:rPr>
        <w:t xml:space="preserve"> учеб</w:t>
      </w:r>
      <w:r w:rsidR="00807575">
        <w:rPr>
          <w:sz w:val="24"/>
        </w:rPr>
        <w:t xml:space="preserve">ник </w:t>
      </w:r>
      <w:r>
        <w:rPr>
          <w:sz w:val="24"/>
        </w:rPr>
        <w:t xml:space="preserve">для сред. проф. образования / С. М. </w:t>
      </w:r>
      <w:proofErr w:type="spellStart"/>
      <w:r>
        <w:rPr>
          <w:sz w:val="24"/>
        </w:rPr>
        <w:t>Пястолов</w:t>
      </w:r>
      <w:proofErr w:type="spellEnd"/>
      <w:r>
        <w:rPr>
          <w:sz w:val="24"/>
        </w:rPr>
        <w:t>.</w:t>
      </w:r>
      <w:r w:rsidR="00807575">
        <w:rPr>
          <w:sz w:val="24"/>
        </w:rPr>
        <w:t xml:space="preserve"> – 9-е изд., </w:t>
      </w:r>
      <w:proofErr w:type="spellStart"/>
      <w:r w:rsidR="00807575">
        <w:rPr>
          <w:sz w:val="24"/>
        </w:rPr>
        <w:t>перераб</w:t>
      </w:r>
      <w:proofErr w:type="spellEnd"/>
      <w:r w:rsidR="00807575">
        <w:rPr>
          <w:sz w:val="24"/>
        </w:rPr>
        <w:t>. и доп. –</w:t>
      </w:r>
      <w:r>
        <w:rPr>
          <w:sz w:val="24"/>
        </w:rPr>
        <w:t xml:space="preserve"> М</w:t>
      </w:r>
      <w:r w:rsidR="00807575">
        <w:rPr>
          <w:sz w:val="24"/>
        </w:rPr>
        <w:t xml:space="preserve">осква : Академия, 2011. – </w:t>
      </w:r>
      <w:r>
        <w:rPr>
          <w:sz w:val="24"/>
        </w:rPr>
        <w:t>378 с.</w:t>
      </w:r>
    </w:p>
    <w:p w:rsidR="008D3AB6" w:rsidRDefault="008B0539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 xml:space="preserve"> Л. Н. Анализ финан</w:t>
      </w:r>
      <w:r w:rsidR="00807575">
        <w:rPr>
          <w:sz w:val="24"/>
        </w:rPr>
        <w:t>сово-хозяйственной деятельности :</w:t>
      </w:r>
      <w:r>
        <w:rPr>
          <w:sz w:val="24"/>
        </w:rPr>
        <w:t xml:space="preserve"> учебник для сред. проф. </w:t>
      </w:r>
      <w:r w:rsidR="00807575">
        <w:rPr>
          <w:sz w:val="24"/>
        </w:rPr>
        <w:t>О</w:t>
      </w:r>
      <w:r>
        <w:rPr>
          <w:sz w:val="24"/>
        </w:rPr>
        <w:t>бразования</w:t>
      </w:r>
      <w:r w:rsidR="00807575">
        <w:rPr>
          <w:sz w:val="24"/>
        </w:rPr>
        <w:t xml:space="preserve"> </w:t>
      </w:r>
      <w:r>
        <w:rPr>
          <w:sz w:val="24"/>
        </w:rPr>
        <w:t xml:space="preserve">/ Л. Н. </w:t>
      </w:r>
      <w:proofErr w:type="spellStart"/>
      <w:r>
        <w:rPr>
          <w:sz w:val="24"/>
        </w:rPr>
        <w:t>Чечевицына</w:t>
      </w:r>
      <w:proofErr w:type="spellEnd"/>
      <w:r>
        <w:rPr>
          <w:sz w:val="24"/>
        </w:rPr>
        <w:t xml:space="preserve">, К. В. </w:t>
      </w:r>
      <w:proofErr w:type="spellStart"/>
      <w:r>
        <w:rPr>
          <w:sz w:val="24"/>
        </w:rPr>
        <w:t>Чечевицын</w:t>
      </w:r>
      <w:proofErr w:type="spellEnd"/>
      <w:r>
        <w:rPr>
          <w:sz w:val="24"/>
        </w:rPr>
        <w:t>.</w:t>
      </w:r>
      <w:r w:rsidR="00807575">
        <w:rPr>
          <w:sz w:val="24"/>
        </w:rPr>
        <w:t xml:space="preserve"> – 7-е изд. –</w:t>
      </w:r>
      <w:r>
        <w:rPr>
          <w:sz w:val="24"/>
        </w:rPr>
        <w:t xml:space="preserve"> Ростов</w:t>
      </w:r>
      <w:r w:rsidR="00807575">
        <w:rPr>
          <w:sz w:val="24"/>
        </w:rPr>
        <w:t>-</w:t>
      </w:r>
      <w:r>
        <w:rPr>
          <w:sz w:val="24"/>
        </w:rPr>
        <w:t>н</w:t>
      </w:r>
      <w:r w:rsidR="00807575">
        <w:rPr>
          <w:sz w:val="24"/>
        </w:rPr>
        <w:t>а-</w:t>
      </w:r>
      <w:r>
        <w:rPr>
          <w:sz w:val="24"/>
        </w:rPr>
        <w:t>Д</w:t>
      </w:r>
      <w:r w:rsidR="00807575">
        <w:rPr>
          <w:sz w:val="24"/>
        </w:rPr>
        <w:t xml:space="preserve">ону : Феникс, 2014. – </w:t>
      </w:r>
      <w:r>
        <w:rPr>
          <w:sz w:val="24"/>
        </w:rPr>
        <w:t>368 с.</w:t>
      </w:r>
    </w:p>
    <w:p w:rsidR="008D3AB6" w:rsidRDefault="008B0539">
      <w:pPr>
        <w:jc w:val="both"/>
      </w:pPr>
      <w:r>
        <w:rPr>
          <w:sz w:val="24"/>
        </w:rPr>
        <w:t xml:space="preserve">4. </w:t>
      </w:r>
      <w:proofErr w:type="spellStart"/>
      <w:r>
        <w:rPr>
          <w:sz w:val="24"/>
        </w:rPr>
        <w:t>Наназашвили</w:t>
      </w:r>
      <w:proofErr w:type="spellEnd"/>
      <w:r>
        <w:rPr>
          <w:sz w:val="24"/>
        </w:rPr>
        <w:t xml:space="preserve"> И. Х.</w:t>
      </w:r>
      <w:r w:rsidR="00807575">
        <w:rPr>
          <w:sz w:val="24"/>
        </w:rPr>
        <w:t xml:space="preserve"> </w:t>
      </w:r>
      <w:r>
        <w:rPr>
          <w:sz w:val="24"/>
        </w:rPr>
        <w:t>Кадастр и оценка з</w:t>
      </w:r>
      <w:r w:rsidR="00807575">
        <w:rPr>
          <w:sz w:val="24"/>
        </w:rPr>
        <w:t>емельной собственности :</w:t>
      </w:r>
      <w:r>
        <w:rPr>
          <w:sz w:val="24"/>
        </w:rPr>
        <w:t xml:space="preserve"> учеб. пособие</w:t>
      </w:r>
      <w:r w:rsidR="00807575">
        <w:rPr>
          <w:sz w:val="24"/>
        </w:rPr>
        <w:t xml:space="preserve"> / И. Х. </w:t>
      </w:r>
      <w:proofErr w:type="spellStart"/>
      <w:r>
        <w:rPr>
          <w:sz w:val="24"/>
        </w:rPr>
        <w:t>Наназашвили</w:t>
      </w:r>
      <w:proofErr w:type="spellEnd"/>
      <w:r>
        <w:rPr>
          <w:sz w:val="24"/>
        </w:rPr>
        <w:t>, В. А. Литовченко.</w:t>
      </w:r>
      <w:r w:rsidR="00807575">
        <w:rPr>
          <w:sz w:val="24"/>
        </w:rPr>
        <w:t xml:space="preserve"> –</w:t>
      </w:r>
      <w:r>
        <w:rPr>
          <w:sz w:val="24"/>
        </w:rPr>
        <w:t xml:space="preserve"> М</w:t>
      </w:r>
      <w:r w:rsidR="00807575">
        <w:rPr>
          <w:sz w:val="24"/>
        </w:rPr>
        <w:t xml:space="preserve">осква : Архитектура-С, 2007. – </w:t>
      </w:r>
      <w:r>
        <w:rPr>
          <w:sz w:val="24"/>
        </w:rPr>
        <w:t>87 с.</w:t>
      </w:r>
    </w:p>
    <w:p w:rsidR="008D3AB6" w:rsidRDefault="008B0539">
      <w:pPr>
        <w:jc w:val="both"/>
      </w:pPr>
      <w:r>
        <w:rPr>
          <w:sz w:val="24"/>
        </w:rPr>
        <w:t xml:space="preserve">5. </w:t>
      </w:r>
      <w:proofErr w:type="spellStart"/>
      <w:r>
        <w:rPr>
          <w:sz w:val="24"/>
        </w:rPr>
        <w:t>Ильяшева</w:t>
      </w:r>
      <w:proofErr w:type="spellEnd"/>
      <w:r>
        <w:rPr>
          <w:sz w:val="24"/>
        </w:rPr>
        <w:t xml:space="preserve"> Н. Н. Кадастровая регистрация и оценка земель и земельных участков</w:t>
      </w:r>
      <w:r w:rsidR="00807575">
        <w:rPr>
          <w:sz w:val="24"/>
        </w:rPr>
        <w:t xml:space="preserve"> </w:t>
      </w:r>
      <w:r>
        <w:rPr>
          <w:sz w:val="24"/>
        </w:rPr>
        <w:t xml:space="preserve">/ </w:t>
      </w:r>
      <w:r w:rsidR="00807575">
        <w:rPr>
          <w:sz w:val="24"/>
        </w:rPr>
        <w:t xml:space="preserve">Н. Н. </w:t>
      </w:r>
      <w:proofErr w:type="spellStart"/>
      <w:r w:rsidR="00807575">
        <w:rPr>
          <w:sz w:val="24"/>
        </w:rPr>
        <w:t>Ильяшева</w:t>
      </w:r>
      <w:proofErr w:type="spellEnd"/>
      <w:r>
        <w:rPr>
          <w:sz w:val="24"/>
        </w:rPr>
        <w:t>.</w:t>
      </w:r>
      <w:r w:rsidR="00807575">
        <w:rPr>
          <w:sz w:val="24"/>
        </w:rPr>
        <w:t xml:space="preserve"> –</w:t>
      </w:r>
      <w:r>
        <w:rPr>
          <w:sz w:val="24"/>
        </w:rPr>
        <w:t xml:space="preserve"> М</w:t>
      </w:r>
      <w:r w:rsidR="00807575">
        <w:rPr>
          <w:sz w:val="24"/>
        </w:rPr>
        <w:t xml:space="preserve">осква </w:t>
      </w:r>
      <w:r>
        <w:rPr>
          <w:sz w:val="24"/>
        </w:rPr>
        <w:t>: Бюро печати, 2007.</w:t>
      </w:r>
      <w:r w:rsidR="00807575">
        <w:rPr>
          <w:sz w:val="24"/>
        </w:rPr>
        <w:t xml:space="preserve"> – </w:t>
      </w:r>
      <w:r>
        <w:rPr>
          <w:sz w:val="24"/>
        </w:rPr>
        <w:t>208 с.</w:t>
      </w:r>
    </w:p>
    <w:p w:rsidR="008D3AB6" w:rsidRDefault="008B0539">
      <w:pPr>
        <w:jc w:val="both"/>
      </w:pPr>
      <w:r>
        <w:rPr>
          <w:sz w:val="24"/>
        </w:rPr>
        <w:t xml:space="preserve">6. </w:t>
      </w:r>
      <w:proofErr w:type="spellStart"/>
      <w:r>
        <w:rPr>
          <w:sz w:val="24"/>
        </w:rPr>
        <w:t>Радаев</w:t>
      </w:r>
      <w:proofErr w:type="spellEnd"/>
      <w:r>
        <w:rPr>
          <w:sz w:val="24"/>
        </w:rPr>
        <w:t xml:space="preserve"> В. В. Как написать академический текст</w:t>
      </w:r>
      <w:r w:rsidR="00807575">
        <w:rPr>
          <w:sz w:val="24"/>
        </w:rPr>
        <w:t xml:space="preserve"> </w:t>
      </w:r>
      <w:r>
        <w:rPr>
          <w:sz w:val="24"/>
        </w:rPr>
        <w:t xml:space="preserve">/ В. В. </w:t>
      </w:r>
      <w:proofErr w:type="spellStart"/>
      <w:r>
        <w:rPr>
          <w:sz w:val="24"/>
        </w:rPr>
        <w:t>Радаев</w:t>
      </w:r>
      <w:proofErr w:type="spellEnd"/>
      <w:r w:rsidR="00807575">
        <w:rPr>
          <w:sz w:val="24"/>
        </w:rPr>
        <w:t xml:space="preserve"> </w:t>
      </w:r>
      <w:r>
        <w:rPr>
          <w:sz w:val="24"/>
        </w:rPr>
        <w:t>// Вопросы образования</w:t>
      </w:r>
      <w:r w:rsidR="00807575">
        <w:rPr>
          <w:sz w:val="24"/>
        </w:rPr>
        <w:t>.</w:t>
      </w:r>
    </w:p>
    <w:p w:rsidR="008D3AB6" w:rsidRDefault="008B0539">
      <w:pPr>
        <w:jc w:val="both"/>
      </w:pPr>
      <w:r>
        <w:rPr>
          <w:rFonts w:ascii="Times New Roman CYR" w:hAnsi="Times New Roman CYR" w:cs="Times New Roman CYR"/>
          <w:sz w:val="24"/>
        </w:rPr>
        <w:t xml:space="preserve">7. </w:t>
      </w:r>
      <w:hyperlink r:id="rId7" w:history="1">
        <w:r w:rsidR="00807575" w:rsidRPr="0057721B">
          <w:rPr>
            <w:rStyle w:val="ad"/>
            <w:sz w:val="24"/>
          </w:rPr>
          <w:t xml:space="preserve">Дроздова Г. И. Научно-исследовательская и творческая работа в семестре : учеб. пособие / Г. И. Дроздова. – Омск : Омский государственный институт сервиса, 2013. – 66 c. – 978-5-93252-279-0. – </w:t>
        </w:r>
        <w:r w:rsidR="00807575" w:rsidRPr="0057721B">
          <w:rPr>
            <w:rStyle w:val="ad"/>
            <w:sz w:val="24"/>
            <w:lang w:val="en-US"/>
          </w:rPr>
          <w:t>URL</w:t>
        </w:r>
        <w:r w:rsidR="00807575" w:rsidRPr="0057721B">
          <w:rPr>
            <w:rStyle w:val="ad"/>
            <w:sz w:val="24"/>
          </w:rPr>
          <w:t>: http://www.iprbookshop.ru/18258.html</w:t>
        </w:r>
      </w:hyperlink>
      <w:r w:rsidR="00807575">
        <w:rPr>
          <w:color w:val="0000FF"/>
          <w:sz w:val="24"/>
          <w:u w:val="single"/>
        </w:rPr>
        <w:t>.</w:t>
      </w:r>
    </w:p>
    <w:p w:rsidR="008D3AB6" w:rsidRDefault="008D3AB6"/>
    <w:p w:rsidR="008D3AB6" w:rsidRDefault="008B0539">
      <w:r>
        <w:rPr>
          <w:b/>
          <w:sz w:val="24"/>
        </w:rPr>
        <w:t>б) дополнительная литература:</w:t>
      </w:r>
    </w:p>
    <w:p w:rsidR="008D3AB6" w:rsidRDefault="008B0539">
      <w:pPr>
        <w:jc w:val="both"/>
      </w:pPr>
      <w:r>
        <w:rPr>
          <w:sz w:val="24"/>
        </w:rPr>
        <w:t xml:space="preserve">1. Трутнев Э. К.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 xml:space="preserve"> в условиях рыночной экономики</w:t>
      </w:r>
      <w:r w:rsidR="00807575">
        <w:rPr>
          <w:sz w:val="24"/>
        </w:rPr>
        <w:t xml:space="preserve"> : </w:t>
      </w:r>
      <w:r>
        <w:rPr>
          <w:sz w:val="24"/>
        </w:rPr>
        <w:t>учеб. пособие для вузов</w:t>
      </w:r>
      <w:r w:rsidR="00807575">
        <w:rPr>
          <w:sz w:val="24"/>
        </w:rPr>
        <w:t xml:space="preserve"> </w:t>
      </w:r>
      <w:r>
        <w:rPr>
          <w:sz w:val="24"/>
        </w:rPr>
        <w:t>/ Э. К. Трутнев, М. Д. Сафарова.</w:t>
      </w:r>
      <w:r w:rsidR="00807575">
        <w:rPr>
          <w:sz w:val="24"/>
        </w:rPr>
        <w:t xml:space="preserve"> –</w:t>
      </w:r>
      <w:r>
        <w:rPr>
          <w:sz w:val="24"/>
        </w:rPr>
        <w:t xml:space="preserve"> М</w:t>
      </w:r>
      <w:r w:rsidR="00807575">
        <w:rPr>
          <w:sz w:val="24"/>
        </w:rPr>
        <w:t xml:space="preserve">осква </w:t>
      </w:r>
      <w:r>
        <w:rPr>
          <w:sz w:val="24"/>
        </w:rPr>
        <w:t>: Дело, 2009.</w:t>
      </w:r>
      <w:r w:rsidR="00807575">
        <w:rPr>
          <w:sz w:val="24"/>
        </w:rPr>
        <w:t xml:space="preserve"> – </w:t>
      </w:r>
      <w:r>
        <w:rPr>
          <w:sz w:val="24"/>
        </w:rPr>
        <w:t>365 с.</w:t>
      </w:r>
    </w:p>
    <w:p w:rsidR="008D3AB6" w:rsidRDefault="008B0539">
      <w:pPr>
        <w:jc w:val="both"/>
      </w:pPr>
      <w:r>
        <w:rPr>
          <w:sz w:val="24"/>
        </w:rPr>
        <w:t xml:space="preserve">2. </w:t>
      </w:r>
      <w:proofErr w:type="spellStart"/>
      <w:r>
        <w:rPr>
          <w:sz w:val="24"/>
        </w:rPr>
        <w:t>Градорегулирование</w:t>
      </w:r>
      <w:proofErr w:type="spellEnd"/>
      <w:r>
        <w:rPr>
          <w:sz w:val="24"/>
        </w:rPr>
        <w:t>. Основы регулирования градостроительной деятельности в условиях</w:t>
      </w:r>
      <w:r w:rsidR="00807575">
        <w:rPr>
          <w:sz w:val="24"/>
        </w:rPr>
        <w:t xml:space="preserve"> становления рынка недвижимости // прил. к журн. «</w:t>
      </w:r>
      <w:r>
        <w:rPr>
          <w:sz w:val="24"/>
        </w:rPr>
        <w:t>Имущественные отношения в Российской Федерации</w:t>
      </w:r>
      <w:r w:rsidR="00807575">
        <w:rPr>
          <w:sz w:val="24"/>
        </w:rPr>
        <w:t>»</w:t>
      </w:r>
      <w:r>
        <w:rPr>
          <w:sz w:val="24"/>
        </w:rPr>
        <w:t>.</w:t>
      </w:r>
      <w:r w:rsidR="00807575">
        <w:rPr>
          <w:sz w:val="24"/>
        </w:rPr>
        <w:t xml:space="preserve"> –</w:t>
      </w:r>
      <w:r>
        <w:rPr>
          <w:sz w:val="24"/>
        </w:rPr>
        <w:t xml:space="preserve"> М</w:t>
      </w:r>
      <w:r w:rsidR="00807575">
        <w:rPr>
          <w:sz w:val="24"/>
        </w:rPr>
        <w:t xml:space="preserve">осква </w:t>
      </w:r>
      <w:r>
        <w:rPr>
          <w:sz w:val="24"/>
        </w:rPr>
        <w:t>: Имущественные отношения, 2008.</w:t>
      </w:r>
      <w:r w:rsidR="00807575">
        <w:rPr>
          <w:sz w:val="24"/>
        </w:rPr>
        <w:t xml:space="preserve"> – </w:t>
      </w:r>
      <w:r>
        <w:rPr>
          <w:sz w:val="24"/>
        </w:rPr>
        <w:t>90 с.</w:t>
      </w:r>
    </w:p>
    <w:p w:rsidR="008D3AB6" w:rsidRDefault="008B0539">
      <w:pPr>
        <w:jc w:val="both"/>
      </w:pPr>
      <w:r>
        <w:rPr>
          <w:sz w:val="24"/>
        </w:rPr>
        <w:t xml:space="preserve">3.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 И. А.</w:t>
      </w:r>
      <w:r w:rsidR="00807575">
        <w:rPr>
          <w:sz w:val="24"/>
        </w:rPr>
        <w:t xml:space="preserve"> </w:t>
      </w:r>
      <w:r>
        <w:rPr>
          <w:sz w:val="24"/>
        </w:rPr>
        <w:t>Градостроительство и территориальная планировка</w:t>
      </w:r>
      <w:r w:rsidR="00807575">
        <w:rPr>
          <w:sz w:val="24"/>
        </w:rPr>
        <w:t xml:space="preserve"> </w:t>
      </w:r>
      <w:r>
        <w:rPr>
          <w:sz w:val="24"/>
        </w:rPr>
        <w:t xml:space="preserve">/ И. А. </w:t>
      </w:r>
      <w:proofErr w:type="spellStart"/>
      <w:r>
        <w:rPr>
          <w:sz w:val="24"/>
        </w:rPr>
        <w:t>Иодо</w:t>
      </w:r>
      <w:proofErr w:type="spellEnd"/>
      <w:r>
        <w:rPr>
          <w:sz w:val="24"/>
        </w:rPr>
        <w:t xml:space="preserve">, Г. А. </w:t>
      </w:r>
      <w:proofErr w:type="spellStart"/>
      <w:r>
        <w:rPr>
          <w:sz w:val="24"/>
        </w:rPr>
        <w:t>Потаев</w:t>
      </w:r>
      <w:proofErr w:type="spellEnd"/>
      <w:r>
        <w:rPr>
          <w:sz w:val="24"/>
        </w:rPr>
        <w:t>.</w:t>
      </w:r>
      <w:r w:rsidR="00807575">
        <w:rPr>
          <w:sz w:val="24"/>
        </w:rPr>
        <w:t xml:space="preserve"> –</w:t>
      </w:r>
      <w:r>
        <w:rPr>
          <w:sz w:val="24"/>
        </w:rPr>
        <w:t xml:space="preserve"> Ростов</w:t>
      </w:r>
      <w:r w:rsidR="00807575">
        <w:rPr>
          <w:sz w:val="24"/>
        </w:rPr>
        <w:t>-</w:t>
      </w:r>
      <w:r>
        <w:rPr>
          <w:sz w:val="24"/>
        </w:rPr>
        <w:t>н</w:t>
      </w:r>
      <w:r w:rsidR="00807575">
        <w:rPr>
          <w:sz w:val="24"/>
        </w:rPr>
        <w:t>а-</w:t>
      </w:r>
      <w:r>
        <w:rPr>
          <w:sz w:val="24"/>
        </w:rPr>
        <w:t>Д</w:t>
      </w:r>
      <w:r w:rsidR="00807575">
        <w:rPr>
          <w:sz w:val="24"/>
        </w:rPr>
        <w:t xml:space="preserve">ону </w:t>
      </w:r>
      <w:r>
        <w:rPr>
          <w:sz w:val="24"/>
        </w:rPr>
        <w:t>: Феникс, 2008.</w:t>
      </w:r>
      <w:r w:rsidR="00807575">
        <w:rPr>
          <w:sz w:val="24"/>
        </w:rPr>
        <w:t xml:space="preserve"> – </w:t>
      </w:r>
      <w:r>
        <w:rPr>
          <w:sz w:val="24"/>
        </w:rPr>
        <w:t>286 с.</w:t>
      </w:r>
    </w:p>
    <w:p w:rsidR="008D3AB6" w:rsidRDefault="008B0539">
      <w:pPr>
        <w:jc w:val="both"/>
      </w:pPr>
      <w:r>
        <w:rPr>
          <w:sz w:val="24"/>
        </w:rPr>
        <w:t>4. Теплицкая Т. Ю. Научный и технический текст: правила составления и оформления</w:t>
      </w:r>
      <w:r w:rsidR="00807575">
        <w:rPr>
          <w:sz w:val="24"/>
        </w:rPr>
        <w:t xml:space="preserve"> / Т. Ю. Теплицкая. – </w:t>
      </w:r>
      <w:r>
        <w:rPr>
          <w:sz w:val="24"/>
        </w:rPr>
        <w:t>Ростов</w:t>
      </w:r>
      <w:r w:rsidR="00807575">
        <w:rPr>
          <w:sz w:val="24"/>
        </w:rPr>
        <w:t>-</w:t>
      </w:r>
      <w:r>
        <w:rPr>
          <w:sz w:val="24"/>
        </w:rPr>
        <w:t>н</w:t>
      </w:r>
      <w:r w:rsidR="00807575">
        <w:rPr>
          <w:sz w:val="24"/>
        </w:rPr>
        <w:t>а-</w:t>
      </w:r>
      <w:r>
        <w:rPr>
          <w:sz w:val="24"/>
        </w:rPr>
        <w:t>Д</w:t>
      </w:r>
      <w:r w:rsidR="00807575">
        <w:rPr>
          <w:sz w:val="24"/>
        </w:rPr>
        <w:t xml:space="preserve">ону : Феникс, 2007. – </w:t>
      </w:r>
      <w:r>
        <w:rPr>
          <w:sz w:val="24"/>
        </w:rPr>
        <w:t>158 с.</w:t>
      </w:r>
    </w:p>
    <w:p w:rsidR="008D3AB6" w:rsidRDefault="008B0539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5. </w:t>
      </w:r>
      <w:hyperlink r:id="rId8" w:history="1">
        <w:r w:rsidR="00807575" w:rsidRPr="0057721B">
          <w:rPr>
            <w:rStyle w:val="ad"/>
            <w:sz w:val="24"/>
          </w:rPr>
          <w:t xml:space="preserve">Шестак Н. В. Научно-исследовательская деятельность в вузе (Основные понятия, этапы, требования) / Н. В. Шестак, Е. В. Чмыхова. – Москва : Современная гуманитарная академия, 2007. – 179 c. – 978-5-8323-0433-5. – </w:t>
        </w:r>
        <w:r w:rsidR="00807575" w:rsidRPr="0057721B">
          <w:rPr>
            <w:rStyle w:val="ad"/>
            <w:sz w:val="24"/>
            <w:lang w:val="en-US"/>
          </w:rPr>
          <w:t>URL</w:t>
        </w:r>
        <w:r w:rsidR="00807575" w:rsidRPr="0057721B">
          <w:rPr>
            <w:rStyle w:val="ad"/>
            <w:sz w:val="24"/>
          </w:rPr>
          <w:t xml:space="preserve"> : http://www.iprbookshop.ru/16935</w:t>
        </w:r>
      </w:hyperlink>
      <w:r w:rsidR="00807575">
        <w:rPr>
          <w:color w:val="0000FF"/>
          <w:sz w:val="24"/>
          <w:u w:val="single"/>
        </w:rPr>
        <w:t>.</w:t>
      </w:r>
    </w:p>
    <w:p w:rsidR="008D3AB6" w:rsidRDefault="008D3AB6"/>
    <w:p w:rsidR="008D3AB6" w:rsidRDefault="008B0539">
      <w:r>
        <w:rPr>
          <w:b/>
          <w:sz w:val="24"/>
        </w:rPr>
        <w:t>в) ресурсы сети Интернет:</w:t>
      </w:r>
    </w:p>
    <w:p w:rsidR="008D3AB6" w:rsidRDefault="00807575">
      <w:pPr>
        <w:jc w:val="both"/>
      </w:pPr>
      <w:r>
        <w:rPr>
          <w:sz w:val="24"/>
        </w:rPr>
        <w:t>1.</w:t>
      </w:r>
      <w:r w:rsidR="008B0539">
        <w:rPr>
          <w:sz w:val="24"/>
        </w:rPr>
        <w:t xml:space="preserve"> Аналитический сайт по рынку недвижимости </w:t>
      </w:r>
      <w:proofErr w:type="spellStart"/>
      <w:r w:rsidR="008B0539">
        <w:rPr>
          <w:sz w:val="24"/>
        </w:rPr>
        <w:t>г.Иркутска</w:t>
      </w:r>
      <w:proofErr w:type="spellEnd"/>
      <w:r w:rsidR="008B0539">
        <w:rPr>
          <w:sz w:val="24"/>
        </w:rPr>
        <w:t xml:space="preserve">, адрес доступа: http://dom-irk.ru. </w:t>
      </w:r>
      <w:r>
        <w:rPr>
          <w:sz w:val="24"/>
        </w:rPr>
        <w:t>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07575">
      <w:pPr>
        <w:jc w:val="both"/>
      </w:pPr>
      <w:r>
        <w:rPr>
          <w:sz w:val="24"/>
        </w:rPr>
        <w:t>2.</w:t>
      </w:r>
      <w:r w:rsidR="008B0539">
        <w:rPr>
          <w:sz w:val="24"/>
        </w:rPr>
        <w:t xml:space="preserve"> Аналитический сайт по рынку недвижимости </w:t>
      </w:r>
      <w:proofErr w:type="spellStart"/>
      <w:r w:rsidR="008B0539">
        <w:rPr>
          <w:sz w:val="24"/>
        </w:rPr>
        <w:t>г.Иркутска</w:t>
      </w:r>
      <w:proofErr w:type="spellEnd"/>
      <w:r w:rsidR="008B0539">
        <w:rPr>
          <w:sz w:val="24"/>
        </w:rPr>
        <w:t>, адрес дост</w:t>
      </w:r>
      <w:r>
        <w:rPr>
          <w:sz w:val="24"/>
        </w:rPr>
        <w:t>упа: http://www.realty.irk.ru. 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07575">
      <w:pPr>
        <w:jc w:val="both"/>
      </w:pPr>
      <w:r>
        <w:rPr>
          <w:sz w:val="24"/>
        </w:rPr>
        <w:t>3.</w:t>
      </w:r>
      <w:r w:rsidR="008B0539">
        <w:rPr>
          <w:sz w:val="24"/>
        </w:rPr>
        <w:t xml:space="preserve"> Единое окно доступа к информационным ресурсам, адрес д</w:t>
      </w:r>
      <w:r>
        <w:rPr>
          <w:sz w:val="24"/>
        </w:rPr>
        <w:t>оступа: http://window.edu.ru/. 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07575">
      <w:pPr>
        <w:jc w:val="both"/>
      </w:pPr>
      <w:r>
        <w:rPr>
          <w:sz w:val="24"/>
        </w:rPr>
        <w:t>4.</w:t>
      </w:r>
      <w:r w:rsidR="008B0539">
        <w:rPr>
          <w:sz w:val="24"/>
        </w:rPr>
        <w:t xml:space="preserve"> Информационный портал о недвижимости, адрес доступа</w:t>
      </w:r>
      <w:r>
        <w:rPr>
          <w:sz w:val="24"/>
        </w:rPr>
        <w:t>: https://www.realtyvision.ru. 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07575">
      <w:pPr>
        <w:jc w:val="both"/>
      </w:pPr>
      <w:r>
        <w:rPr>
          <w:sz w:val="24"/>
        </w:rPr>
        <w:t>5.</w:t>
      </w:r>
      <w:r w:rsidR="008B0539">
        <w:rPr>
          <w:sz w:val="24"/>
        </w:rPr>
        <w:t xml:space="preserve"> Российская Гильдия </w:t>
      </w:r>
      <w:proofErr w:type="spellStart"/>
      <w:r w:rsidR="008B0539">
        <w:rPr>
          <w:sz w:val="24"/>
        </w:rPr>
        <w:t>Риэлторов</w:t>
      </w:r>
      <w:proofErr w:type="spellEnd"/>
      <w:r w:rsidR="008B0539">
        <w:rPr>
          <w:sz w:val="24"/>
        </w:rPr>
        <w:t xml:space="preserve">, </w:t>
      </w:r>
      <w:r>
        <w:rPr>
          <w:sz w:val="24"/>
        </w:rPr>
        <w:t>адрес доступа: http://rgr.ru/. 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07575">
      <w:pPr>
        <w:jc w:val="both"/>
      </w:pPr>
      <w:r>
        <w:rPr>
          <w:sz w:val="24"/>
        </w:rPr>
        <w:t>6.</w:t>
      </w:r>
      <w:r w:rsidR="008B0539">
        <w:rPr>
          <w:sz w:val="24"/>
        </w:rPr>
        <w:t xml:space="preserve"> Российская Гильдия Управляющих и Девелоперов, адрес доступа: http://www.gud-estate.r</w:t>
      </w:r>
      <w:r>
        <w:rPr>
          <w:sz w:val="24"/>
        </w:rPr>
        <w:t>u/. 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07575">
      <w:pPr>
        <w:jc w:val="both"/>
      </w:pPr>
      <w:r>
        <w:rPr>
          <w:sz w:val="24"/>
        </w:rPr>
        <w:t>7.</w:t>
      </w:r>
      <w:r w:rsidR="008B0539">
        <w:rPr>
          <w:sz w:val="24"/>
        </w:rPr>
        <w:t xml:space="preserve"> Электронно-библиотечная система </w:t>
      </w:r>
      <w:proofErr w:type="spellStart"/>
      <w:r w:rsidR="008B0539">
        <w:rPr>
          <w:sz w:val="24"/>
        </w:rPr>
        <w:t>IPRbooks</w:t>
      </w:r>
      <w:proofErr w:type="spellEnd"/>
      <w:r w:rsidR="008B0539">
        <w:rPr>
          <w:sz w:val="24"/>
        </w:rPr>
        <w:t>, адрес досту</w:t>
      </w:r>
      <w:r>
        <w:rPr>
          <w:sz w:val="24"/>
        </w:rPr>
        <w:t>па: http://www.iprbookshop.ru. Д</w:t>
      </w:r>
      <w:r w:rsidR="008B0539">
        <w:rPr>
          <w:sz w:val="24"/>
        </w:rPr>
        <w:t>оступ неограниченный</w:t>
      </w:r>
      <w:r>
        <w:rPr>
          <w:sz w:val="24"/>
        </w:rPr>
        <w:t>.</w:t>
      </w:r>
    </w:p>
    <w:p w:rsidR="008D3AB6" w:rsidRDefault="008B0539" w:rsidP="00807575">
      <w:pPr>
        <w:suppressAutoHyphens/>
        <w:spacing w:before="240" w:after="120"/>
        <w:jc w:val="center"/>
      </w:pPr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8D3AB6" w:rsidRDefault="008B0539" w:rsidP="00807575">
      <w:pPr>
        <w:ind w:firstLine="709"/>
        <w:jc w:val="both"/>
      </w:pPr>
      <w:r>
        <w:rPr>
          <w:sz w:val="24"/>
        </w:rPr>
        <w:t xml:space="preserve">MS </w:t>
      </w:r>
      <w:proofErr w:type="spellStart"/>
      <w:r>
        <w:rPr>
          <w:sz w:val="24"/>
        </w:rPr>
        <w:t>Office</w:t>
      </w:r>
      <w:proofErr w:type="spellEnd"/>
      <w:r w:rsidR="00807575">
        <w:rPr>
          <w:sz w:val="24"/>
        </w:rPr>
        <w:t>.</w:t>
      </w:r>
    </w:p>
    <w:p w:rsidR="008D3AB6" w:rsidRDefault="008B0539" w:rsidP="00807575">
      <w:pPr>
        <w:ind w:firstLine="709"/>
        <w:jc w:val="both"/>
      </w:pPr>
      <w:r>
        <w:rPr>
          <w:sz w:val="24"/>
        </w:rPr>
        <w:t xml:space="preserve">Гарант платформа F1 7.08.0.163 </w:t>
      </w:r>
      <w:r w:rsidR="00807575">
        <w:rPr>
          <w:sz w:val="24"/>
        </w:rPr>
        <w:t>–</w:t>
      </w:r>
      <w:r>
        <w:rPr>
          <w:sz w:val="24"/>
        </w:rPr>
        <w:t xml:space="preserve"> ин</w:t>
      </w:r>
      <w:r w:rsidR="00807575">
        <w:rPr>
          <w:sz w:val="24"/>
        </w:rPr>
        <w:t>формационная справочная система.</w:t>
      </w:r>
    </w:p>
    <w:p w:rsidR="008D3AB6" w:rsidRDefault="008B0539" w:rsidP="00807575">
      <w:pPr>
        <w:ind w:firstLine="709"/>
        <w:jc w:val="both"/>
      </w:pP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: Сводно</w:t>
      </w:r>
      <w:r w:rsidR="00807575">
        <w:rPr>
          <w:sz w:val="24"/>
        </w:rPr>
        <w:t>е региональное законодательство.</w:t>
      </w:r>
    </w:p>
    <w:p w:rsidR="008D3AB6" w:rsidRDefault="008B0539" w:rsidP="00807575">
      <w:pPr>
        <w:suppressAutoHyphens/>
        <w:spacing w:before="240" w:after="120"/>
        <w:jc w:val="center"/>
      </w:pPr>
      <w:r>
        <w:rPr>
          <w:b/>
          <w:sz w:val="24"/>
        </w:rPr>
        <w:t>12. Материально-техническая база, необ</w:t>
      </w:r>
      <w:r w:rsidR="00807575">
        <w:rPr>
          <w:b/>
          <w:sz w:val="24"/>
        </w:rPr>
        <w:t>ходимая для проведения практики</w:t>
      </w:r>
    </w:p>
    <w:p w:rsidR="008D3AB6" w:rsidRDefault="008B0539" w:rsidP="00807575">
      <w:pPr>
        <w:ind w:firstLine="709"/>
        <w:jc w:val="both"/>
      </w:pPr>
      <w:r>
        <w:rPr>
          <w:sz w:val="24"/>
        </w:rPr>
        <w:t>Помещения для самостоятельной работы, оснащенные компьютерной техникой с в</w:t>
      </w:r>
      <w:r w:rsidR="00807575">
        <w:rPr>
          <w:sz w:val="24"/>
        </w:rPr>
        <w:t>озможностью подключения к сети «</w:t>
      </w:r>
      <w:r>
        <w:rPr>
          <w:sz w:val="24"/>
        </w:rPr>
        <w:t>Интернет</w:t>
      </w:r>
      <w:r w:rsidR="00807575">
        <w:rPr>
          <w:sz w:val="24"/>
        </w:rPr>
        <w:t>»</w:t>
      </w:r>
      <w:r>
        <w:rPr>
          <w:sz w:val="24"/>
        </w:rPr>
        <w:t xml:space="preserve"> и обеспечением доступа в электронную информаци</w:t>
      </w:r>
      <w:r w:rsidR="00807575">
        <w:rPr>
          <w:sz w:val="24"/>
        </w:rPr>
        <w:t>онно-образовательную среду вуза.</w:t>
      </w:r>
    </w:p>
    <w:p w:rsidR="008D3AB6" w:rsidRDefault="008B0539" w:rsidP="00807575">
      <w:pPr>
        <w:ind w:firstLine="709"/>
        <w:jc w:val="both"/>
      </w:pPr>
      <w:r>
        <w:rPr>
          <w:sz w:val="24"/>
        </w:rPr>
        <w:t>Учебные аудитории для проведения: занятий лекционного типа, занятий семинарского типа, практических занятий,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</w:t>
      </w:r>
      <w:r w:rsidR="00807575">
        <w:rPr>
          <w:sz w:val="24"/>
        </w:rPr>
        <w:t>ехническими средствами обучения.</w:t>
      </w:r>
    </w:p>
    <w:p w:rsidR="008D3AB6" w:rsidRDefault="008B0539" w:rsidP="00807575">
      <w:pPr>
        <w:ind w:firstLine="709"/>
        <w:jc w:val="both"/>
      </w:pPr>
      <w:r>
        <w:rPr>
          <w:sz w:val="24"/>
        </w:rPr>
        <w:t>Компьютерный класс</w:t>
      </w:r>
      <w:r w:rsidR="00807575">
        <w:rPr>
          <w:sz w:val="24"/>
        </w:rPr>
        <w:t>.</w:t>
      </w:r>
    </w:p>
    <w:p w:rsidR="008D3AB6" w:rsidRDefault="008B0539" w:rsidP="00807575">
      <w:pPr>
        <w:ind w:firstLine="709"/>
        <w:jc w:val="both"/>
      </w:pPr>
      <w:r>
        <w:rPr>
          <w:sz w:val="24"/>
        </w:rPr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8D3AB6" w:rsidRDefault="008D3AB6"/>
    <w:p w:rsidR="008D3AB6" w:rsidRDefault="008B0539">
      <w:r>
        <w:br w:type="page"/>
      </w:r>
    </w:p>
    <w:p w:rsidR="008D3AB6" w:rsidRDefault="008B0539">
      <w:pPr>
        <w:jc w:val="right"/>
      </w:pPr>
      <w:r>
        <w:rPr>
          <w:b/>
          <w:sz w:val="28"/>
        </w:rPr>
        <w:lastRenderedPageBreak/>
        <w:t>ПРИЛОЖЕНИЕ 1</w:t>
      </w:r>
    </w:p>
    <w:p w:rsidR="008D3AB6" w:rsidRDefault="008B0539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8D3AB6" w:rsidRDefault="008D3AB6"/>
    <w:p w:rsidR="008D3AB6" w:rsidRDefault="008D3AB6"/>
    <w:p w:rsidR="008D3AB6" w:rsidRDefault="008B0539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8D3AB6" w:rsidRDefault="008B0539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AC6087" w:rsidRDefault="00AC6087" w:rsidP="00AC6087">
      <w:pPr>
        <w:jc w:val="center"/>
      </w:pPr>
      <w:r>
        <w:rPr>
          <w:sz w:val="28"/>
        </w:rPr>
        <w:t>Кафедра экономики строительства и управления недвижимостью</w:t>
      </w:r>
    </w:p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>
      <w:pPr>
        <w:jc w:val="center"/>
      </w:pPr>
      <w:r>
        <w:rPr>
          <w:b/>
          <w:sz w:val="28"/>
        </w:rPr>
        <w:t>Преддипломная практика</w:t>
      </w:r>
    </w:p>
    <w:p w:rsidR="00AC6087" w:rsidRDefault="00AC6087" w:rsidP="00AC6087"/>
    <w:p w:rsidR="00AC6087" w:rsidRDefault="00AC6087" w:rsidP="00AC6087">
      <w:pPr>
        <w:jc w:val="center"/>
      </w:pPr>
      <w:r>
        <w:rPr>
          <w:sz w:val="28"/>
        </w:rPr>
        <w:t>ОТЧЕТ О ПРОХОЖДЕНИИ</w:t>
      </w:r>
    </w:p>
    <w:p w:rsidR="00AC6087" w:rsidRDefault="00AC6087" w:rsidP="00AC6087"/>
    <w:p w:rsidR="00AC6087" w:rsidRDefault="00AC6087" w:rsidP="00AC6087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___________________________</w:t>
      </w:r>
    </w:p>
    <w:p w:rsidR="00AC6087" w:rsidRDefault="00AC6087" w:rsidP="00AC6087">
      <w:pPr>
        <w:ind w:firstLine="7371"/>
      </w:pPr>
      <w:r>
        <w:t>Фамилия И.О.</w:t>
      </w:r>
    </w:p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>
      <w:r>
        <w:rPr>
          <w:sz w:val="28"/>
        </w:rPr>
        <w:t>Руководитель(-и) практики</w:t>
      </w:r>
    </w:p>
    <w:p w:rsidR="00AC6087" w:rsidRDefault="00AC6087" w:rsidP="00AC6087">
      <w:r>
        <w:rPr>
          <w:sz w:val="28"/>
        </w:rPr>
        <w:t>от университета ______________________________________________________</w:t>
      </w:r>
    </w:p>
    <w:p w:rsidR="00AC6087" w:rsidRDefault="00AC6087" w:rsidP="00AC6087">
      <w:pPr>
        <w:ind w:firstLine="4536"/>
      </w:pPr>
      <w:r>
        <w:t>ученое звание, должность, Фамилия И.О.</w:t>
      </w:r>
    </w:p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/>
    <w:p w:rsidR="00AC6087" w:rsidRDefault="00AC6087" w:rsidP="00AC6087">
      <w:pPr>
        <w:jc w:val="center"/>
      </w:pPr>
      <w:r>
        <w:rPr>
          <w:sz w:val="28"/>
        </w:rPr>
        <w:t>Иркутск, 20__</w:t>
      </w:r>
    </w:p>
    <w:p w:rsidR="008D3AB6" w:rsidRDefault="008B0539">
      <w:r>
        <w:br w:type="page"/>
      </w:r>
    </w:p>
    <w:p w:rsidR="008D3AB6" w:rsidRDefault="008B0539">
      <w:pPr>
        <w:jc w:val="right"/>
      </w:pPr>
      <w:r>
        <w:rPr>
          <w:b/>
          <w:sz w:val="28"/>
        </w:rPr>
        <w:lastRenderedPageBreak/>
        <w:t>ПРИЛОЖЕНИЕ 2</w:t>
      </w:r>
    </w:p>
    <w:p w:rsidR="008D3AB6" w:rsidRDefault="008B0539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8D3AB6" w:rsidRDefault="008D3AB6"/>
    <w:p w:rsidR="008D3AB6" w:rsidRDefault="008B0539">
      <w:pPr>
        <w:jc w:val="center"/>
      </w:pPr>
      <w:r>
        <w:rPr>
          <w:b/>
          <w:sz w:val="28"/>
        </w:rPr>
        <w:t>Преддипломная практика</w:t>
      </w:r>
    </w:p>
    <w:p w:rsidR="008D3AB6" w:rsidRDefault="008D3AB6"/>
    <w:p w:rsidR="00AC6087" w:rsidRDefault="00AC6087" w:rsidP="00AC6087">
      <w:pPr>
        <w:suppressAutoHyphens/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AC6087" w:rsidRDefault="00AC6087" w:rsidP="00AC6087"/>
    <w:p w:rsidR="00AC6087" w:rsidRDefault="00AC6087" w:rsidP="00AC6087">
      <w:r>
        <w:rPr>
          <w:sz w:val="28"/>
        </w:rPr>
        <w:t xml:space="preserve">для 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________________________</w:t>
      </w:r>
    </w:p>
    <w:p w:rsidR="00AC6087" w:rsidRDefault="00AC6087" w:rsidP="00AC6087">
      <w:pPr>
        <w:ind w:firstLine="7230"/>
      </w:pPr>
      <w:r>
        <w:t>Фамилия И.О.</w:t>
      </w:r>
    </w:p>
    <w:p w:rsidR="00AC6087" w:rsidRDefault="00AC6087" w:rsidP="00AC6087"/>
    <w:p w:rsidR="00AC6087" w:rsidRDefault="00AC6087" w:rsidP="00AC6087"/>
    <w:p w:rsidR="00AC6087" w:rsidRDefault="00AC6087" w:rsidP="00AC608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C6087" w:rsidRDefault="00AC6087" w:rsidP="00AC6087"/>
    <w:tbl>
      <w:tblPr>
        <w:tblW w:w="95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802"/>
        <w:gridCol w:w="2653"/>
        <w:gridCol w:w="2551"/>
      </w:tblGrid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  <w:r w:rsidR="00AC6087">
              <w:rPr>
                <w:rFonts w:ascii="Times New Roman CYR" w:hAnsi="Times New Roman CYR" w:cs="Times New Roman CYR"/>
                <w:sz w:val="24"/>
              </w:rPr>
              <w:t>/п</w:t>
            </w:r>
          </w:p>
        </w:tc>
        <w:tc>
          <w:tcPr>
            <w:tcW w:w="3802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работ, связанные с будущей профессиональной деятельностью при прохождении практики</w:t>
            </w:r>
          </w:p>
        </w:tc>
        <w:tc>
          <w:tcPr>
            <w:tcW w:w="2653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AC6087" w:rsidRDefault="008B0539" w:rsidP="00AC6087">
            <w:pPr>
              <w:suppressAutoHyphens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(с «</w:t>
            </w:r>
            <w:r w:rsidR="002B24F8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» _____________ </w:t>
            </w:r>
          </w:p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по «</w:t>
            </w:r>
            <w:r w:rsidR="002B24F8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>»_____________)</w:t>
            </w:r>
          </w:p>
        </w:tc>
        <w:tc>
          <w:tcPr>
            <w:tcW w:w="2551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(-лей) по практической подготовке от университета о выполнении (подпись)</w:t>
            </w: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  <w:tr w:rsidR="008D3AB6" w:rsidTr="00AC608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3802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653" w:type="dxa"/>
            <w:vAlign w:val="center"/>
          </w:tcPr>
          <w:p w:rsidR="008D3AB6" w:rsidRDefault="008D3AB6">
            <w:pPr>
              <w:jc w:val="center"/>
            </w:pPr>
          </w:p>
        </w:tc>
        <w:tc>
          <w:tcPr>
            <w:tcW w:w="2551" w:type="dxa"/>
            <w:vAlign w:val="center"/>
          </w:tcPr>
          <w:p w:rsidR="008D3AB6" w:rsidRDefault="008D3AB6">
            <w:pPr>
              <w:jc w:val="center"/>
            </w:pPr>
          </w:p>
        </w:tc>
      </w:tr>
    </w:tbl>
    <w:p w:rsidR="008D3AB6" w:rsidRDefault="008D3AB6"/>
    <w:p w:rsidR="008D3AB6" w:rsidRDefault="008D3AB6"/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Задание выдал: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Руководитель по практической подготовке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от университета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_______________________________________________________</w:t>
      </w:r>
      <w:r w:rsidR="00AC6087">
        <w:rPr>
          <w:sz w:val="24"/>
          <w:szCs w:val="24"/>
        </w:rPr>
        <w:t>__________</w:t>
      </w:r>
    </w:p>
    <w:p w:rsidR="008D3AB6" w:rsidRPr="00AC6087" w:rsidRDefault="008B0539" w:rsidP="00AC6087">
      <w:pPr>
        <w:ind w:left="4395"/>
      </w:pPr>
      <w:r w:rsidRPr="00AC6087">
        <w:t>ученое звание, должность, Фамилия И.О.</w:t>
      </w:r>
    </w:p>
    <w:p w:rsidR="008D3AB6" w:rsidRPr="00AC6087" w:rsidRDefault="008D3AB6">
      <w:pPr>
        <w:rPr>
          <w:sz w:val="24"/>
          <w:szCs w:val="24"/>
        </w:rPr>
      </w:pP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Задание получил: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Обучающийся группы ________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______________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__________________</w:t>
      </w:r>
      <w:r w:rsidR="00AC6087">
        <w:rPr>
          <w:sz w:val="24"/>
          <w:szCs w:val="24"/>
        </w:rPr>
        <w:t>___________________</w:t>
      </w:r>
    </w:p>
    <w:p w:rsidR="008D3AB6" w:rsidRPr="00AC6087" w:rsidRDefault="008B0539" w:rsidP="00AC6087">
      <w:pPr>
        <w:ind w:firstLine="3969"/>
      </w:pPr>
      <w:r w:rsidRPr="00AC6087">
        <w:t>подпись</w:t>
      </w:r>
      <w:r w:rsidR="002B24F8" w:rsidRPr="00AC6087">
        <w:t xml:space="preserve"> </w:t>
      </w:r>
      <w:r w:rsidR="00AC6087">
        <w:tab/>
      </w:r>
      <w:r w:rsidR="00AC6087">
        <w:tab/>
      </w:r>
      <w:r w:rsidR="00AC6087">
        <w:tab/>
      </w:r>
      <w:r w:rsidR="00AC6087">
        <w:tab/>
      </w:r>
      <w:r w:rsidRPr="00AC6087">
        <w:t>Фамилия И.О.</w:t>
      </w:r>
    </w:p>
    <w:p w:rsidR="008D3AB6" w:rsidRPr="00AC6087" w:rsidRDefault="008D3AB6">
      <w:pPr>
        <w:rPr>
          <w:sz w:val="24"/>
          <w:szCs w:val="24"/>
        </w:rPr>
      </w:pP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Согласовано: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Руководитель по практической подготовке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от профильной организации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_______________________________________________________________</w:t>
      </w:r>
      <w:r w:rsidR="00AC6087">
        <w:rPr>
          <w:sz w:val="24"/>
          <w:szCs w:val="24"/>
        </w:rPr>
        <w:t>_________________</w:t>
      </w:r>
    </w:p>
    <w:p w:rsidR="008D3AB6" w:rsidRPr="00AC6087" w:rsidRDefault="008B0539">
      <w:pPr>
        <w:jc w:val="center"/>
      </w:pPr>
      <w:r w:rsidRPr="00AC6087">
        <w:t>(юридическое наименование организации)</w:t>
      </w:r>
    </w:p>
    <w:p w:rsidR="008D3AB6" w:rsidRPr="00AC6087" w:rsidRDefault="008B0539" w:rsidP="00AC6087">
      <w:pPr>
        <w:jc w:val="both"/>
        <w:rPr>
          <w:sz w:val="24"/>
          <w:szCs w:val="24"/>
        </w:rPr>
      </w:pPr>
      <w:r w:rsidRPr="00AC6087">
        <w:rPr>
          <w:sz w:val="24"/>
          <w:szCs w:val="24"/>
        </w:rPr>
        <w:t>________________________________________________</w:t>
      </w:r>
      <w:r w:rsidR="00AC6087">
        <w:rPr>
          <w:sz w:val="24"/>
          <w:szCs w:val="24"/>
        </w:rPr>
        <w:t>________________________________</w:t>
      </w:r>
    </w:p>
    <w:p w:rsidR="008D3AB6" w:rsidRPr="00AC6087" w:rsidRDefault="008B0539" w:rsidP="00AC6087">
      <w:pPr>
        <w:jc w:val="center"/>
      </w:pPr>
      <w:r w:rsidRPr="00AC6087">
        <w:t>подпись</w:t>
      </w:r>
      <w:r w:rsidR="002B24F8" w:rsidRPr="00AC6087">
        <w:t xml:space="preserve"> </w:t>
      </w:r>
      <w:r w:rsidRPr="00AC6087">
        <w:t>должность, Фамилия И.О.</w:t>
      </w:r>
    </w:p>
    <w:p w:rsidR="00AC6087" w:rsidRDefault="00AC6087">
      <w:pPr>
        <w:rPr>
          <w:sz w:val="24"/>
          <w:szCs w:val="24"/>
        </w:rPr>
      </w:pPr>
    </w:p>
    <w:p w:rsidR="008D3AB6" w:rsidRPr="00AC6087" w:rsidRDefault="008B0539" w:rsidP="00AC6087">
      <w:pPr>
        <w:jc w:val="both"/>
        <w:rPr>
          <w:sz w:val="24"/>
          <w:szCs w:val="24"/>
        </w:rPr>
      </w:pPr>
      <w:r w:rsidRPr="00AC6087">
        <w:rPr>
          <w:sz w:val="24"/>
          <w:szCs w:val="24"/>
        </w:rPr>
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Руководитель (-и)по практической подготовке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от профильной организации _____________</w:t>
      </w:r>
      <w:r w:rsid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_______________</w:t>
      </w:r>
      <w:r w:rsidR="00AC6087">
        <w:rPr>
          <w:sz w:val="24"/>
          <w:szCs w:val="24"/>
        </w:rPr>
        <w:t>___________________________</w:t>
      </w:r>
    </w:p>
    <w:p w:rsidR="008D3AB6" w:rsidRPr="00AC6087" w:rsidRDefault="008B0539" w:rsidP="00AC6087">
      <w:pPr>
        <w:ind w:left="846" w:firstLine="2694"/>
        <w:jc w:val="both"/>
      </w:pPr>
      <w:r w:rsidRPr="00AC6087">
        <w:t>подпись</w:t>
      </w:r>
      <w:r w:rsidR="002B24F8" w:rsidRPr="00AC6087">
        <w:t xml:space="preserve"> </w:t>
      </w:r>
      <w:r w:rsidR="00AC6087">
        <w:tab/>
      </w:r>
      <w:r w:rsidR="00AC6087">
        <w:tab/>
      </w:r>
      <w:r w:rsidR="00AC6087">
        <w:tab/>
      </w:r>
      <w:r w:rsidRPr="00AC6087">
        <w:t>должность, Фамилия И.О.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С инструктажем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ознакомлен, обязуюсь выполнять</w:t>
      </w:r>
    </w:p>
    <w:p w:rsidR="008D3AB6" w:rsidRPr="00AC6087" w:rsidRDefault="008B0539">
      <w:pPr>
        <w:rPr>
          <w:sz w:val="24"/>
          <w:szCs w:val="24"/>
        </w:rPr>
      </w:pPr>
      <w:r w:rsidRPr="00AC6087">
        <w:rPr>
          <w:sz w:val="24"/>
          <w:szCs w:val="24"/>
        </w:rPr>
        <w:t>Обучающийся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группы ______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______________</w:t>
      </w:r>
      <w:r w:rsidR="002B24F8" w:rsidRPr="00AC6087">
        <w:rPr>
          <w:sz w:val="24"/>
          <w:szCs w:val="24"/>
        </w:rPr>
        <w:t xml:space="preserve"> </w:t>
      </w:r>
      <w:r w:rsidRPr="00AC6087">
        <w:rPr>
          <w:sz w:val="24"/>
          <w:szCs w:val="24"/>
        </w:rPr>
        <w:t>___________________</w:t>
      </w:r>
      <w:r w:rsidR="00AC6087">
        <w:rPr>
          <w:sz w:val="24"/>
          <w:szCs w:val="24"/>
        </w:rPr>
        <w:t>____________________</w:t>
      </w:r>
    </w:p>
    <w:p w:rsidR="008D3AB6" w:rsidRPr="00AC6087" w:rsidRDefault="008B0539" w:rsidP="00AC6087">
      <w:pPr>
        <w:ind w:firstLine="3686"/>
      </w:pPr>
      <w:r w:rsidRPr="00AC6087">
        <w:t>подпись</w:t>
      </w:r>
      <w:r w:rsidR="002B24F8" w:rsidRPr="00AC6087">
        <w:t xml:space="preserve"> </w:t>
      </w:r>
      <w:r w:rsidR="00AC6087">
        <w:tab/>
      </w:r>
      <w:r w:rsidR="00AC6087">
        <w:tab/>
      </w:r>
      <w:r w:rsidR="00AC6087">
        <w:tab/>
      </w:r>
      <w:r w:rsidRPr="00AC6087">
        <w:t>Фамилия И.О.</w:t>
      </w:r>
    </w:p>
    <w:p w:rsidR="008D3AB6" w:rsidRDefault="008B0539">
      <w:r>
        <w:br w:type="page"/>
      </w:r>
    </w:p>
    <w:p w:rsidR="008D3AB6" w:rsidRDefault="008B0539">
      <w:pPr>
        <w:jc w:val="right"/>
      </w:pPr>
      <w:r>
        <w:rPr>
          <w:b/>
          <w:sz w:val="28"/>
        </w:rPr>
        <w:lastRenderedPageBreak/>
        <w:t>ПРИЛОЖЕНИЕ 3</w:t>
      </w:r>
    </w:p>
    <w:p w:rsidR="008D3AB6" w:rsidRDefault="008B0539">
      <w:pPr>
        <w:jc w:val="right"/>
      </w:pPr>
      <w:r>
        <w:rPr>
          <w:sz w:val="28"/>
        </w:rPr>
        <w:t>(рекомендуемое)</w:t>
      </w:r>
    </w:p>
    <w:p w:rsidR="008D3AB6" w:rsidRDefault="008B0539">
      <w:pPr>
        <w:jc w:val="center"/>
      </w:pPr>
      <w:r>
        <w:rPr>
          <w:i/>
          <w:sz w:val="28"/>
        </w:rPr>
        <w:t>Дневник прохождения практики</w:t>
      </w:r>
    </w:p>
    <w:p w:rsidR="008D3AB6" w:rsidRDefault="008D3AB6"/>
    <w:p w:rsidR="008D3AB6" w:rsidRDefault="008B0539">
      <w:pPr>
        <w:jc w:val="center"/>
      </w:pPr>
      <w:r>
        <w:rPr>
          <w:b/>
          <w:sz w:val="28"/>
        </w:rPr>
        <w:t>Преддипломная практика</w:t>
      </w:r>
    </w:p>
    <w:p w:rsidR="008D3AB6" w:rsidRDefault="008D3AB6"/>
    <w:p w:rsidR="00AC6087" w:rsidRDefault="00AC6087" w:rsidP="00AC6087">
      <w:pPr>
        <w:jc w:val="center"/>
      </w:pPr>
      <w:r>
        <w:rPr>
          <w:sz w:val="28"/>
        </w:rPr>
        <w:t>ДНЕВНИК ПРОХОЖДЕНИЯ ПРАКТИКИ</w:t>
      </w:r>
    </w:p>
    <w:p w:rsidR="00AC6087" w:rsidRDefault="00AC6087" w:rsidP="00AC6087"/>
    <w:p w:rsidR="00AC6087" w:rsidRDefault="00AC6087" w:rsidP="00AC6087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___________________________</w:t>
      </w:r>
    </w:p>
    <w:p w:rsidR="00AC6087" w:rsidRDefault="00AC6087" w:rsidP="00AC6087">
      <w:pPr>
        <w:ind w:firstLine="7371"/>
      </w:pPr>
      <w:r>
        <w:t>Фамилия И.О.</w:t>
      </w:r>
    </w:p>
    <w:p w:rsidR="00AC6087" w:rsidRDefault="00AC6087" w:rsidP="00AC6087"/>
    <w:p w:rsidR="00AC6087" w:rsidRDefault="00AC6087" w:rsidP="00AC608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C6087" w:rsidRDefault="00AC6087" w:rsidP="00AC6087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685"/>
      </w:tblGrid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  <w:tr w:rsidR="00AC6087" w:rsidTr="00AC6087">
        <w:tc>
          <w:tcPr>
            <w:tcW w:w="1242" w:type="dxa"/>
            <w:vAlign w:val="center"/>
          </w:tcPr>
          <w:p w:rsidR="00AC6087" w:rsidRDefault="00AC6087" w:rsidP="00AC6087">
            <w:pPr>
              <w:jc w:val="center"/>
            </w:pPr>
          </w:p>
          <w:p w:rsidR="00AC6087" w:rsidRDefault="00AC6087" w:rsidP="00AC6087">
            <w:pPr>
              <w:jc w:val="center"/>
            </w:pPr>
          </w:p>
        </w:tc>
        <w:tc>
          <w:tcPr>
            <w:tcW w:w="4712" w:type="dxa"/>
            <w:vAlign w:val="center"/>
          </w:tcPr>
          <w:p w:rsidR="00AC6087" w:rsidRDefault="00AC6087" w:rsidP="00AC6087">
            <w:pPr>
              <w:jc w:val="center"/>
            </w:pPr>
          </w:p>
        </w:tc>
        <w:tc>
          <w:tcPr>
            <w:tcW w:w="3685" w:type="dxa"/>
            <w:vAlign w:val="center"/>
          </w:tcPr>
          <w:p w:rsidR="00AC6087" w:rsidRDefault="00AC6087" w:rsidP="00AC6087">
            <w:pPr>
              <w:jc w:val="center"/>
            </w:pPr>
          </w:p>
        </w:tc>
      </w:tr>
    </w:tbl>
    <w:p w:rsidR="008D3AB6" w:rsidRDefault="008B0539">
      <w:r>
        <w:br w:type="page"/>
      </w:r>
    </w:p>
    <w:p w:rsidR="008D3AB6" w:rsidRDefault="008B0539">
      <w:pPr>
        <w:jc w:val="right"/>
      </w:pPr>
      <w:r>
        <w:rPr>
          <w:b/>
          <w:sz w:val="28"/>
        </w:rPr>
        <w:lastRenderedPageBreak/>
        <w:t>ПРИЛОЖЕНИЕ 4</w:t>
      </w:r>
    </w:p>
    <w:p w:rsidR="008D3AB6" w:rsidRDefault="008B0539">
      <w:pPr>
        <w:jc w:val="right"/>
      </w:pPr>
      <w:r>
        <w:rPr>
          <w:sz w:val="28"/>
        </w:rPr>
        <w:t>(при прохождении практики</w:t>
      </w:r>
    </w:p>
    <w:p w:rsidR="008D3AB6" w:rsidRDefault="008B0539">
      <w:pPr>
        <w:jc w:val="right"/>
      </w:pPr>
      <w:r>
        <w:rPr>
          <w:sz w:val="28"/>
        </w:rPr>
        <w:t>в профильной организации)</w:t>
      </w:r>
    </w:p>
    <w:p w:rsidR="008D3AB6" w:rsidRDefault="008B0539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8D3AB6" w:rsidRDefault="008D3AB6"/>
    <w:p w:rsidR="008D3AB6" w:rsidRDefault="008D3AB6"/>
    <w:p w:rsidR="00AC6087" w:rsidRDefault="00AC6087" w:rsidP="00AC6087">
      <w:pPr>
        <w:jc w:val="center"/>
      </w:pPr>
      <w:r>
        <w:rPr>
          <w:b/>
          <w:sz w:val="28"/>
        </w:rPr>
        <w:t>ОТЗЫВ</w:t>
      </w:r>
    </w:p>
    <w:p w:rsidR="00AC6087" w:rsidRDefault="00AC6087" w:rsidP="00AC6087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AC6087" w:rsidRDefault="00AC6087" w:rsidP="00AC6087">
      <w:pPr>
        <w:jc w:val="center"/>
      </w:pPr>
      <w:r>
        <w:rPr>
          <w:sz w:val="28"/>
        </w:rPr>
        <w:t>на студента __________________________________ группы _______</w:t>
      </w:r>
    </w:p>
    <w:p w:rsidR="00AC6087" w:rsidRDefault="00AC6087" w:rsidP="00AC6087">
      <w:pPr>
        <w:suppressAutoHyphens/>
        <w:jc w:val="center"/>
      </w:pPr>
      <w:r>
        <w:rPr>
          <w:sz w:val="28"/>
        </w:rPr>
        <w:t>Института народного хозяйства Байкальского государственного университета, проходившего практику в/на</w:t>
      </w:r>
    </w:p>
    <w:p w:rsidR="00AC6087" w:rsidRDefault="00AC6087" w:rsidP="00AC6087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AC6087" w:rsidRDefault="00AC6087" w:rsidP="00AC6087">
      <w:pPr>
        <w:jc w:val="center"/>
      </w:pPr>
      <w:r>
        <w:t>(юридическое наименование организации)</w:t>
      </w:r>
    </w:p>
    <w:p w:rsidR="00AC6087" w:rsidRDefault="00AC6087" w:rsidP="00AC6087"/>
    <w:p w:rsidR="00AC6087" w:rsidRDefault="00AC6087" w:rsidP="00AC6087">
      <w:pPr>
        <w:jc w:val="center"/>
      </w:pPr>
      <w:r>
        <w:rPr>
          <w:b/>
          <w:sz w:val="28"/>
        </w:rPr>
        <w:t>Преддипломная практика</w:t>
      </w:r>
    </w:p>
    <w:p w:rsidR="00AC6087" w:rsidRDefault="00AC6087" w:rsidP="00AC6087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AC6087" w:rsidRDefault="00AC6087" w:rsidP="00AC6087"/>
    <w:p w:rsidR="00AC6087" w:rsidRDefault="00AC6087" w:rsidP="00AC6087">
      <w:pPr>
        <w:jc w:val="center"/>
      </w:pPr>
      <w:r>
        <w:rPr>
          <w:sz w:val="28"/>
        </w:rPr>
        <w:t>Содержание отзыва:</w:t>
      </w:r>
    </w:p>
    <w:p w:rsidR="00AC6087" w:rsidRDefault="00AC6087" w:rsidP="00AC6087">
      <w:r>
        <w:rPr>
          <w:sz w:val="28"/>
        </w:rPr>
        <w:t>– полнота изучения всех вопросов, предусмотренных программой практики;</w:t>
      </w:r>
    </w:p>
    <w:p w:rsidR="00AC6087" w:rsidRDefault="00AC6087" w:rsidP="00AC6087">
      <w:r>
        <w:rPr>
          <w:sz w:val="28"/>
        </w:rPr>
        <w:t>– проявление студентом самостоятельности и творческого подхода к работе;</w:t>
      </w:r>
    </w:p>
    <w:p w:rsidR="00AC6087" w:rsidRDefault="00AC6087" w:rsidP="00AC6087">
      <w:r>
        <w:rPr>
          <w:sz w:val="28"/>
        </w:rPr>
        <w:t>– участие студента в текущей работе или решении перспективных задач цеха, отдела, службы, бюро, предприятия;</w:t>
      </w:r>
    </w:p>
    <w:p w:rsidR="00AC6087" w:rsidRDefault="00AC6087" w:rsidP="00AC6087">
      <w:r>
        <w:rPr>
          <w:sz w:val="28"/>
        </w:rPr>
        <w:t>– трудности, препятствовавшие нормальному прохождению практики;</w:t>
      </w:r>
    </w:p>
    <w:p w:rsidR="00AC6087" w:rsidRDefault="00AC6087" w:rsidP="00AC6087">
      <w:r>
        <w:rPr>
          <w:sz w:val="28"/>
        </w:rPr>
        <w:t>– замечания и пожелания Института народного хозяйства ФГБОУ ВО БГУ.</w:t>
      </w:r>
    </w:p>
    <w:p w:rsidR="00AC6087" w:rsidRDefault="00AC6087" w:rsidP="00AC6087"/>
    <w:p w:rsidR="00AC6087" w:rsidRDefault="00AC6087" w:rsidP="00AC6087"/>
    <w:p w:rsidR="00AC6087" w:rsidRDefault="00AC6087" w:rsidP="00AC6087">
      <w:r>
        <w:rPr>
          <w:sz w:val="28"/>
        </w:rPr>
        <w:t>Руководитель практики от профильной организации</w:t>
      </w:r>
    </w:p>
    <w:p w:rsidR="00AC6087" w:rsidRDefault="00AC6087" w:rsidP="00AC6087">
      <w:r>
        <w:rPr>
          <w:sz w:val="28"/>
        </w:rPr>
        <w:t>__________________________________________________________________</w:t>
      </w:r>
    </w:p>
    <w:p w:rsidR="00AC6087" w:rsidRDefault="00AC6087" w:rsidP="00AC6087">
      <w:pPr>
        <w:jc w:val="center"/>
      </w:pPr>
      <w:r>
        <w:t>(Фамилия И.О., должность, подпись, печать)</w:t>
      </w:r>
    </w:p>
    <w:p w:rsidR="00AC6087" w:rsidRDefault="00AC6087" w:rsidP="00AC6087">
      <w:r>
        <w:rPr>
          <w:sz w:val="28"/>
        </w:rPr>
        <w:t>М.П.</w:t>
      </w:r>
    </w:p>
    <w:p w:rsidR="00AC6087" w:rsidRDefault="00AC6087" w:rsidP="00AC6087"/>
    <w:p w:rsidR="00AC6087" w:rsidRDefault="00AC6087" w:rsidP="00AC6087">
      <w:r>
        <w:rPr>
          <w:sz w:val="28"/>
        </w:rPr>
        <w:t>Адрес организации:</w:t>
      </w:r>
    </w:p>
    <w:p w:rsidR="00AC6087" w:rsidRDefault="00AC6087" w:rsidP="00AC6087">
      <w:r>
        <w:rPr>
          <w:sz w:val="28"/>
        </w:rPr>
        <w:t>__________________________________________________________________</w:t>
      </w:r>
    </w:p>
    <w:p w:rsidR="00AC6087" w:rsidRDefault="00AC6087" w:rsidP="00AC6087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AC6087" w:rsidRDefault="00AC6087" w:rsidP="00AC6087">
      <w:r>
        <w:rPr>
          <w:sz w:val="28"/>
        </w:rPr>
        <w:t>__________________________________________________________________</w:t>
      </w:r>
    </w:p>
    <w:p w:rsidR="008D3AB6" w:rsidRDefault="008D3AB6"/>
    <w:p w:rsidR="008D3AB6" w:rsidRDefault="008B0539">
      <w:r>
        <w:br w:type="page"/>
      </w:r>
    </w:p>
    <w:p w:rsidR="008D3AB6" w:rsidRDefault="008B0539">
      <w:pPr>
        <w:jc w:val="right"/>
      </w:pPr>
      <w:r>
        <w:rPr>
          <w:b/>
          <w:sz w:val="28"/>
        </w:rPr>
        <w:lastRenderedPageBreak/>
        <w:t>ПРИЛОЖЕНИЕ 5</w:t>
      </w:r>
    </w:p>
    <w:p w:rsidR="008D3AB6" w:rsidRDefault="008B0539">
      <w:pPr>
        <w:jc w:val="right"/>
      </w:pPr>
      <w:r>
        <w:rPr>
          <w:sz w:val="28"/>
        </w:rPr>
        <w:t>(обязательное)</w:t>
      </w:r>
    </w:p>
    <w:p w:rsidR="008D3AB6" w:rsidRDefault="008B0539" w:rsidP="00AC6087">
      <w:pPr>
        <w:suppressAutoHyphens/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8D3AB6" w:rsidRDefault="008D3AB6"/>
    <w:p w:rsidR="008D3AB6" w:rsidRDefault="008B0539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8D3AB6" w:rsidRDefault="008D3AB6"/>
    <w:p w:rsidR="008D3AB6" w:rsidRDefault="008B0539">
      <w:r>
        <w:rPr>
          <w:sz w:val="28"/>
        </w:rPr>
        <w:t xml:space="preserve">обучающегося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</w:t>
      </w:r>
      <w:r w:rsidR="002B24F8">
        <w:rPr>
          <w:sz w:val="28"/>
        </w:rPr>
        <w:t xml:space="preserve"> </w:t>
      </w:r>
      <w:r>
        <w:rPr>
          <w:sz w:val="28"/>
        </w:rPr>
        <w:t>__________________</w:t>
      </w:r>
      <w:r w:rsidR="00AC6087">
        <w:rPr>
          <w:sz w:val="28"/>
        </w:rPr>
        <w:t>____</w:t>
      </w:r>
    </w:p>
    <w:p w:rsidR="008D3AB6" w:rsidRDefault="008B0539" w:rsidP="00AC6087">
      <w:pPr>
        <w:ind w:firstLine="7655"/>
      </w:pPr>
      <w:r>
        <w:t>Фамилия И.О.</w:t>
      </w:r>
    </w:p>
    <w:p w:rsidR="008D3AB6" w:rsidRDefault="008D3AB6"/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527"/>
        <w:gridCol w:w="6384"/>
        <w:gridCol w:w="1448"/>
        <w:gridCol w:w="1417"/>
      </w:tblGrid>
      <w:tr w:rsidR="008D3AB6" w:rsidTr="00AC6087">
        <w:trPr>
          <w:tblHeader/>
        </w:trPr>
        <w:tc>
          <w:tcPr>
            <w:tcW w:w="527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  <w:r w:rsidR="00AC6087">
              <w:rPr>
                <w:rFonts w:ascii="Times New Roman CYR" w:hAnsi="Times New Roman CYR" w:cs="Times New Roman CYR"/>
              </w:rPr>
              <w:t>/п</w:t>
            </w:r>
          </w:p>
        </w:tc>
        <w:tc>
          <w:tcPr>
            <w:tcW w:w="6384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полном соответствии с разработанным ФОС)</w:t>
            </w:r>
          </w:p>
        </w:tc>
        <w:tc>
          <w:tcPr>
            <w:tcW w:w="1448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максимальная</w:t>
            </w:r>
          </w:p>
        </w:tc>
        <w:tc>
          <w:tcPr>
            <w:tcW w:w="1417" w:type="dxa"/>
            <w:vAlign w:val="center"/>
          </w:tcPr>
          <w:p w:rsidR="008D3AB6" w:rsidRDefault="008B0539" w:rsidP="00AC6087">
            <w:pPr>
              <w:suppressAutoHyphens/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B756FD">
            <w:r>
              <w:rPr>
                <w:rFonts w:ascii="Times New Roman CYR" w:hAnsi="Times New Roman CYR" w:cs="Times New Roman CYR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 в современной научной литературе. Составление плана работы над ВКР. Критерий: качество составления плана </w:t>
            </w:r>
            <w:r w:rsidR="00AC6087">
              <w:rPr>
                <w:rFonts w:ascii="Times New Roman CYR" w:hAnsi="Times New Roman CYR" w:cs="Times New Roman CYR"/>
              </w:rPr>
              <w:t>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AC6087">
            <w:r>
              <w:rPr>
                <w:rFonts w:ascii="Times New Roman CYR" w:hAnsi="Times New Roman CYR" w:cs="Times New Roman CYR"/>
              </w:rPr>
              <w:t>Изучение истории создания предприятия, его развития. Ознакомление с различной нормативно-технической документацией и организацией работы предприятия. Изучение Устава предприятия, его организационно-правовой формы, организационной структуры.</w:t>
            </w:r>
            <w:r w:rsidR="002B24F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Изучение практики деятельности организации в соответствии с темой ВКР. Оценка состояния имущественного комплекса организации (оценка кадастровой стоимости земельного участка) в соответствии с темой ВКР. Критерий: качество и соответствие теме </w:t>
            </w:r>
            <w:r w:rsidR="00AC6087">
              <w:rPr>
                <w:rFonts w:ascii="Times New Roman CYR" w:hAnsi="Times New Roman CYR" w:cs="Times New Roman CYR"/>
              </w:rPr>
              <w:t>ВКР</w:t>
            </w:r>
            <w:r>
              <w:rPr>
                <w:rFonts w:ascii="Times New Roman CYR" w:hAnsi="Times New Roman CYR" w:cs="Times New Roman CYR"/>
              </w:rPr>
              <w:t xml:space="preserve"> проведенного анализа деятельности организации и объем примененных методов исследования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AC6087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</w:t>
            </w:r>
            <w:r w:rsidR="002B24F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предложенные для реализации в ВКР. Критерий: качество проработки авторских предложений по </w:t>
            </w:r>
            <w:r w:rsidR="00AC6087">
              <w:rPr>
                <w:rFonts w:ascii="Times New Roman CYR" w:hAnsi="Times New Roman CYR" w:cs="Times New Roman CYR"/>
              </w:rPr>
              <w:t>совершенствованию</w:t>
            </w:r>
            <w:r>
              <w:rPr>
                <w:rFonts w:ascii="Times New Roman CYR" w:hAnsi="Times New Roman CYR" w:cs="Times New Roman CYR"/>
              </w:rPr>
              <w:t xml:space="preserve"> деятельности организации, качество проведен</w:t>
            </w:r>
            <w:r w:rsidR="00AC6087">
              <w:rPr>
                <w:rFonts w:ascii="Times New Roman CYR" w:hAnsi="Times New Roman CYR" w:cs="Times New Roman CYR"/>
              </w:rPr>
              <w:t>ных расчетно-графических работ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AC6087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</w:t>
            </w:r>
            <w:r w:rsidR="002B24F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</w:t>
            </w:r>
            <w:r w:rsidR="00AC6087">
              <w:rPr>
                <w:rFonts w:ascii="Times New Roman CYR" w:hAnsi="Times New Roman CYR" w:cs="Times New Roman CYR"/>
              </w:rPr>
              <w:t>едложенные для реализации в ВКР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AC6087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</w:t>
            </w:r>
            <w:r w:rsidR="002B24F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предложенные для реализации в ВКР. Критерий: наличие испо</w:t>
            </w:r>
            <w:r w:rsidR="00AC6087">
              <w:rPr>
                <w:rFonts w:ascii="Times New Roman CYR" w:hAnsi="Times New Roman CYR" w:cs="Times New Roman CYR"/>
              </w:rPr>
              <w:t>л</w:t>
            </w:r>
            <w:r>
              <w:rPr>
                <w:rFonts w:ascii="Times New Roman CYR" w:hAnsi="Times New Roman CYR" w:cs="Times New Roman CYR"/>
              </w:rPr>
              <w:t xml:space="preserve">ьзованных специализированных программных продуктов при оформлении отчета о прохождении практики 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B756FD">
            <w:r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предприятия. выводы и рекомендации по результатам исследования,</w:t>
            </w:r>
            <w:r w:rsidR="002B24F8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предложенные для реализации в ВКР. Критерий: наличие примененных методик территориального планирования при написании </w:t>
            </w:r>
            <w:r w:rsidR="00B756FD">
              <w:rPr>
                <w:rFonts w:ascii="Times New Roman CYR" w:hAnsi="Times New Roman CYR" w:cs="Times New Roman CYR"/>
              </w:rPr>
              <w:t>ВКР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B756FD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  <w:r w:rsidR="00B756F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Справка о доле заимствований в тексте работы, полученная студентом самостоятельно на сайте www.antiplagiat.ru. Критерий: обоснование предлагаемых решений в дипломной работе с точки зрения права 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B756FD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  <w:r w:rsidR="00B756F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Справка о доле заимствований в тексте работы, полученная студентом самостоятель</w:t>
            </w:r>
            <w:r w:rsidR="00B756FD">
              <w:rPr>
                <w:rFonts w:ascii="Times New Roman CYR" w:hAnsi="Times New Roman CYR" w:cs="Times New Roman CYR"/>
              </w:rPr>
              <w:t xml:space="preserve">но на сайте </w:t>
            </w:r>
            <w:hyperlink r:id="rId9" w:history="1">
              <w:r w:rsidR="00B756FD" w:rsidRPr="0057721B">
                <w:rPr>
                  <w:rStyle w:val="ad"/>
                  <w:rFonts w:ascii="Times New Roman CYR" w:hAnsi="Times New Roman CYR" w:cs="Times New Roman CYR"/>
                </w:rPr>
                <w:t>www.antiplagiat.ru</w:t>
              </w:r>
            </w:hyperlink>
            <w:r w:rsidR="00B756FD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Критерий: обоснование организационно-правовой формы предприятия 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  <w:r w:rsidR="00AC6087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6384" w:type="dxa"/>
          </w:tcPr>
          <w:p w:rsidR="008D3AB6" w:rsidRDefault="008B0539" w:rsidP="00B756FD">
            <w:r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  <w:r w:rsidR="00B756FD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Справка о доле заимствований в тексте работы, полученная студентом самостоятельно на сайте www.antiplagiat.ru. Критерий: правильность и полнота представления отчета о практике, соответстви</w:t>
            </w:r>
            <w:r w:rsidR="00B756FD">
              <w:rPr>
                <w:rFonts w:ascii="Times New Roman CYR" w:hAnsi="Times New Roman CYR" w:cs="Times New Roman CYR"/>
              </w:rPr>
              <w:t>е индивидуальному плану работ</w:t>
            </w:r>
          </w:p>
        </w:tc>
        <w:tc>
          <w:tcPr>
            <w:tcW w:w="1448" w:type="dxa"/>
          </w:tcPr>
          <w:p w:rsidR="008D3AB6" w:rsidRDefault="008B0539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</w:tcPr>
          <w:p w:rsidR="008D3AB6" w:rsidRDefault="008D3AB6"/>
        </w:tc>
      </w:tr>
      <w:tr w:rsidR="008D3AB6" w:rsidTr="00AC6087">
        <w:tc>
          <w:tcPr>
            <w:tcW w:w="527" w:type="dxa"/>
          </w:tcPr>
          <w:p w:rsidR="008D3AB6" w:rsidRPr="00B756FD" w:rsidRDefault="008D3AB6">
            <w:pPr>
              <w:jc w:val="center"/>
            </w:pPr>
          </w:p>
        </w:tc>
        <w:tc>
          <w:tcPr>
            <w:tcW w:w="6384" w:type="dxa"/>
          </w:tcPr>
          <w:p w:rsidR="008D3AB6" w:rsidRPr="00B756FD" w:rsidRDefault="008B0539" w:rsidP="00B756FD">
            <w:r w:rsidRPr="00B756FD">
              <w:rPr>
                <w:rFonts w:ascii="Times New Roman CYR" w:hAnsi="Times New Roman CYR" w:cs="Times New Roman CYR"/>
              </w:rPr>
              <w:t>Общее количество баллов</w:t>
            </w:r>
          </w:p>
        </w:tc>
        <w:tc>
          <w:tcPr>
            <w:tcW w:w="1448" w:type="dxa"/>
          </w:tcPr>
          <w:p w:rsidR="008D3AB6" w:rsidRPr="00B756FD" w:rsidRDefault="008B0539">
            <w:pPr>
              <w:jc w:val="center"/>
            </w:pPr>
            <w:r w:rsidRPr="00B756FD">
              <w:rPr>
                <w:rFonts w:ascii="Times New Roman CYR" w:hAnsi="Times New Roman CYR" w:cs="Times New Roman CYR"/>
              </w:rPr>
              <w:t>100</w:t>
            </w:r>
          </w:p>
        </w:tc>
        <w:tc>
          <w:tcPr>
            <w:tcW w:w="1417" w:type="dxa"/>
          </w:tcPr>
          <w:p w:rsidR="008D3AB6" w:rsidRPr="00B756FD" w:rsidRDefault="008D3AB6">
            <w:pPr>
              <w:jc w:val="center"/>
            </w:pPr>
          </w:p>
        </w:tc>
      </w:tr>
    </w:tbl>
    <w:p w:rsidR="00B756FD" w:rsidRDefault="00B756FD" w:rsidP="00B756FD">
      <w:r>
        <w:rPr>
          <w:sz w:val="28"/>
        </w:rPr>
        <w:lastRenderedPageBreak/>
        <w:t>Общая оценка за прохождение практики _________________________________</w:t>
      </w:r>
    </w:p>
    <w:p w:rsidR="00B756FD" w:rsidRDefault="00B756FD" w:rsidP="00B756FD">
      <w:r>
        <w:rPr>
          <w:sz w:val="28"/>
        </w:rPr>
        <w:t>Комментарии и пожелания (при наличии)_________________________________</w:t>
      </w:r>
    </w:p>
    <w:p w:rsidR="00B756FD" w:rsidRDefault="00B756FD" w:rsidP="00B756FD">
      <w:r>
        <w:rPr>
          <w:sz w:val="28"/>
        </w:rPr>
        <w:t>____________________________________________________________________</w:t>
      </w:r>
    </w:p>
    <w:p w:rsidR="00B756FD" w:rsidRDefault="00B756FD" w:rsidP="00B756FD">
      <w:r>
        <w:rPr>
          <w:sz w:val="28"/>
        </w:rPr>
        <w:t>____________________________________________________________________</w:t>
      </w:r>
    </w:p>
    <w:p w:rsidR="00B756FD" w:rsidRDefault="00B756FD" w:rsidP="00B756FD"/>
    <w:p w:rsidR="00B756FD" w:rsidRDefault="00B756FD" w:rsidP="00B756FD"/>
    <w:p w:rsidR="00B756FD" w:rsidRDefault="00B756FD" w:rsidP="00B756FD">
      <w:r>
        <w:rPr>
          <w:sz w:val="28"/>
        </w:rPr>
        <w:t xml:space="preserve">Руководитель практики </w:t>
      </w:r>
    </w:p>
    <w:p w:rsidR="00B756FD" w:rsidRDefault="00B756FD" w:rsidP="00B756FD">
      <w:r>
        <w:rPr>
          <w:sz w:val="28"/>
        </w:rPr>
        <w:t>от университета ____________ __________________________________________</w:t>
      </w:r>
    </w:p>
    <w:p w:rsidR="00B756FD" w:rsidRDefault="00B756FD" w:rsidP="00B756FD">
      <w:pPr>
        <w:ind w:firstLine="2552"/>
        <w:jc w:val="both"/>
      </w:pPr>
      <w:r>
        <w:t xml:space="preserve">подпись </w:t>
      </w:r>
      <w:r>
        <w:tab/>
      </w:r>
      <w:r>
        <w:tab/>
      </w:r>
      <w:r>
        <w:tab/>
        <w:t>ученое звание, должность, Фамилия И.О.</w:t>
      </w:r>
    </w:p>
    <w:p w:rsidR="008D3AB6" w:rsidRDefault="008D3AB6"/>
    <w:p w:rsidR="008D3AB6" w:rsidRDefault="008B0539">
      <w:r>
        <w:br w:type="page"/>
      </w:r>
    </w:p>
    <w:p w:rsidR="008D3AB6" w:rsidRDefault="008B0539">
      <w:pPr>
        <w:jc w:val="right"/>
      </w:pPr>
      <w:r>
        <w:rPr>
          <w:b/>
          <w:sz w:val="28"/>
        </w:rPr>
        <w:lastRenderedPageBreak/>
        <w:t>ПРИЛОЖЕНИЕ 6</w:t>
      </w:r>
    </w:p>
    <w:p w:rsidR="008D3AB6" w:rsidRDefault="008B0539">
      <w:pPr>
        <w:jc w:val="center"/>
      </w:pPr>
      <w:r>
        <w:rPr>
          <w:i/>
          <w:sz w:val="28"/>
        </w:rPr>
        <w:t>Структура отчета о практической подготовке</w:t>
      </w:r>
    </w:p>
    <w:p w:rsidR="008D3AB6" w:rsidRDefault="008D3AB6"/>
    <w:p w:rsidR="00B756FD" w:rsidRDefault="00B756FD" w:rsidP="00B756FD">
      <w:r>
        <w:rPr>
          <w:sz w:val="28"/>
        </w:rPr>
        <w:t>Титульный лист.</w:t>
      </w:r>
    </w:p>
    <w:p w:rsidR="00B756FD" w:rsidRDefault="00B756FD" w:rsidP="00B756FD">
      <w:r>
        <w:rPr>
          <w:sz w:val="28"/>
        </w:rPr>
        <w:t>Рабочий график (план) (не входит в общую нумерацию).</w:t>
      </w:r>
    </w:p>
    <w:p w:rsidR="00B756FD" w:rsidRDefault="00B756FD" w:rsidP="00B756FD">
      <w:r>
        <w:rPr>
          <w:sz w:val="28"/>
        </w:rPr>
        <w:t>Индивидуальное задание (не входит в общую нумерацию).</w:t>
      </w:r>
    </w:p>
    <w:p w:rsidR="00B756FD" w:rsidRDefault="00B756FD" w:rsidP="00B756FD">
      <w:r>
        <w:rPr>
          <w:sz w:val="28"/>
        </w:rPr>
        <w:t>Оглавление.</w:t>
      </w:r>
    </w:p>
    <w:p w:rsidR="00B756FD" w:rsidRDefault="00B756FD" w:rsidP="00B756FD">
      <w:r>
        <w:rPr>
          <w:sz w:val="28"/>
        </w:rPr>
        <w:t>Введение.</w:t>
      </w:r>
    </w:p>
    <w:p w:rsidR="00B756FD" w:rsidRDefault="00B756FD" w:rsidP="00B756FD">
      <w:r>
        <w:rPr>
          <w:sz w:val="28"/>
        </w:rPr>
        <w:t>Раздел 1.</w:t>
      </w:r>
    </w:p>
    <w:p w:rsidR="00B756FD" w:rsidRDefault="00B756FD" w:rsidP="00B756FD">
      <w:r>
        <w:rPr>
          <w:sz w:val="28"/>
        </w:rPr>
        <w:t>1.1. ………</w:t>
      </w:r>
    </w:p>
    <w:p w:rsidR="00B756FD" w:rsidRDefault="00B756FD" w:rsidP="00B756FD">
      <w:r>
        <w:rPr>
          <w:sz w:val="28"/>
        </w:rPr>
        <w:t>1.2. ………</w:t>
      </w:r>
    </w:p>
    <w:p w:rsidR="00B756FD" w:rsidRDefault="00B756FD" w:rsidP="00B756FD">
      <w:r>
        <w:rPr>
          <w:sz w:val="28"/>
        </w:rPr>
        <w:t>…………</w:t>
      </w:r>
    </w:p>
    <w:p w:rsidR="00B756FD" w:rsidRDefault="00B756FD" w:rsidP="00B756FD">
      <w:r>
        <w:rPr>
          <w:sz w:val="28"/>
        </w:rPr>
        <w:t>Раздел 2.</w:t>
      </w:r>
    </w:p>
    <w:p w:rsidR="00B756FD" w:rsidRDefault="00B756FD" w:rsidP="00B756FD">
      <w:r>
        <w:rPr>
          <w:sz w:val="28"/>
        </w:rPr>
        <w:t>2.1. ………</w:t>
      </w:r>
    </w:p>
    <w:p w:rsidR="00B756FD" w:rsidRDefault="00B756FD" w:rsidP="00B756FD">
      <w:r>
        <w:rPr>
          <w:sz w:val="28"/>
        </w:rPr>
        <w:t>2.2. ………</w:t>
      </w:r>
    </w:p>
    <w:p w:rsidR="00B756FD" w:rsidRDefault="00B756FD" w:rsidP="00B756FD">
      <w:r>
        <w:rPr>
          <w:sz w:val="28"/>
        </w:rPr>
        <w:t>……………</w:t>
      </w:r>
    </w:p>
    <w:p w:rsidR="00B756FD" w:rsidRDefault="00B756FD" w:rsidP="00B756FD">
      <w:r>
        <w:rPr>
          <w:sz w:val="28"/>
        </w:rPr>
        <w:t>Раздел ……………</w:t>
      </w:r>
    </w:p>
    <w:p w:rsidR="00B756FD" w:rsidRDefault="00B756FD" w:rsidP="00B756FD">
      <w:r>
        <w:rPr>
          <w:sz w:val="28"/>
        </w:rPr>
        <w:t>Заключение.</w:t>
      </w:r>
    </w:p>
    <w:p w:rsidR="00B756FD" w:rsidRDefault="00B756FD" w:rsidP="00B756FD">
      <w:r>
        <w:rPr>
          <w:sz w:val="28"/>
        </w:rPr>
        <w:t>Приложения к отчету.</w:t>
      </w:r>
    </w:p>
    <w:p w:rsidR="00B756FD" w:rsidRDefault="00B756FD" w:rsidP="00B756FD">
      <w:r>
        <w:rPr>
          <w:sz w:val="28"/>
        </w:rPr>
        <w:t>Дневник прохождения практики (если предусмотрен программой практики).</w:t>
      </w:r>
    </w:p>
    <w:p w:rsidR="00B756FD" w:rsidRDefault="00B756FD" w:rsidP="00B756FD">
      <w:r>
        <w:rPr>
          <w:sz w:val="28"/>
        </w:rPr>
        <w:t>Отзыв руководителя практики от профильной организации (если предусмотрен программой практики).</w:t>
      </w:r>
    </w:p>
    <w:p w:rsidR="00B756FD" w:rsidRDefault="00B756FD" w:rsidP="00B756FD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2B24F8" w:rsidRDefault="002B24F8" w:rsidP="002B24F8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7</w:t>
      </w:r>
    </w:p>
    <w:p w:rsidR="002B24F8" w:rsidRPr="0072586F" w:rsidRDefault="002B24F8" w:rsidP="00B756FD">
      <w:pPr>
        <w:pStyle w:val="ac"/>
        <w:suppressAutoHyphens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b/>
          <w:sz w:val="28"/>
          <w:szCs w:val="28"/>
        </w:rPr>
      </w:pPr>
      <w:r w:rsidRPr="0072586F">
        <w:rPr>
          <w:b/>
          <w:sz w:val="28"/>
          <w:szCs w:val="28"/>
        </w:rPr>
        <w:t>Методические указания по написанию ВКР по направлению</w:t>
      </w:r>
      <w:r w:rsidR="00B756FD">
        <w:rPr>
          <w:b/>
          <w:sz w:val="28"/>
          <w:szCs w:val="28"/>
        </w:rPr>
        <w:t xml:space="preserve"> 21.03.02 </w:t>
      </w:r>
      <w:r w:rsidRPr="0072586F">
        <w:rPr>
          <w:b/>
          <w:sz w:val="28"/>
          <w:szCs w:val="28"/>
        </w:rPr>
        <w:t>Землеустройство и кадастры</w:t>
      </w:r>
    </w:p>
    <w:p w:rsidR="002B24F8" w:rsidRPr="00B756FD" w:rsidRDefault="002B24F8" w:rsidP="00B756FD">
      <w:pPr>
        <w:pStyle w:val="ac"/>
        <w:autoSpaceDE w:val="0"/>
        <w:autoSpaceDN w:val="0"/>
        <w:adjustRightInd w:val="0"/>
        <w:ind w:left="0" w:firstLine="709"/>
        <w:contextualSpacing w:val="0"/>
        <w:jc w:val="both"/>
        <w:rPr>
          <w:b/>
          <w:color w:val="000000"/>
          <w:sz w:val="24"/>
          <w:szCs w:val="24"/>
        </w:rPr>
      </w:pPr>
      <w:r w:rsidRPr="00B756FD">
        <w:rPr>
          <w:sz w:val="24"/>
          <w:szCs w:val="24"/>
        </w:rPr>
        <w:t xml:space="preserve">Выпускник направления «Землеустройство и кадастры» (уровень </w:t>
      </w:r>
      <w:proofErr w:type="spellStart"/>
      <w:r w:rsidRPr="00B756FD">
        <w:rPr>
          <w:sz w:val="24"/>
          <w:szCs w:val="24"/>
        </w:rPr>
        <w:t>бакалавриата</w:t>
      </w:r>
      <w:proofErr w:type="spellEnd"/>
      <w:r w:rsidRPr="00B756FD">
        <w:rPr>
          <w:sz w:val="24"/>
          <w:szCs w:val="24"/>
        </w:rPr>
        <w:t>), готовится к широкому спектру видов профессионал</w:t>
      </w:r>
      <w:r w:rsidRPr="00B756FD">
        <w:rPr>
          <w:sz w:val="24"/>
          <w:szCs w:val="24"/>
        </w:rPr>
        <w:t>ь</w:t>
      </w:r>
      <w:r w:rsidRPr="00B756FD">
        <w:rPr>
          <w:sz w:val="24"/>
          <w:szCs w:val="24"/>
        </w:rPr>
        <w:t xml:space="preserve">ной деятельности. Выпускник программы </w:t>
      </w:r>
      <w:proofErr w:type="spellStart"/>
      <w:r w:rsidRPr="00B756FD">
        <w:rPr>
          <w:sz w:val="24"/>
          <w:szCs w:val="24"/>
        </w:rPr>
        <w:t>бакалавриата</w:t>
      </w:r>
      <w:proofErr w:type="spellEnd"/>
      <w:r w:rsidRPr="00B756FD">
        <w:rPr>
          <w:sz w:val="24"/>
          <w:szCs w:val="24"/>
        </w:rPr>
        <w:t xml:space="preserve"> в соответствии с требованиями ФГОС ВО по направлению 21.03.02 «Землеустройство и кадастры» должен быть </w:t>
      </w:r>
      <w:r w:rsidRPr="00B756FD">
        <w:rPr>
          <w:color w:val="000000"/>
          <w:sz w:val="24"/>
          <w:szCs w:val="24"/>
        </w:rPr>
        <w:t>готов решать следу</w:t>
      </w:r>
      <w:r w:rsidRPr="00B756FD">
        <w:rPr>
          <w:color w:val="000000"/>
          <w:sz w:val="24"/>
          <w:szCs w:val="24"/>
        </w:rPr>
        <w:t>ю</w:t>
      </w:r>
      <w:r w:rsidRPr="00B756FD">
        <w:rPr>
          <w:color w:val="000000"/>
          <w:sz w:val="24"/>
          <w:szCs w:val="24"/>
        </w:rPr>
        <w:t xml:space="preserve">щие </w:t>
      </w:r>
      <w:r w:rsidRPr="00B756FD">
        <w:rPr>
          <w:b/>
          <w:color w:val="000000"/>
          <w:sz w:val="24"/>
          <w:szCs w:val="24"/>
        </w:rPr>
        <w:t>профе</w:t>
      </w:r>
      <w:r w:rsidRPr="00B756FD">
        <w:rPr>
          <w:b/>
          <w:color w:val="000000"/>
          <w:sz w:val="24"/>
          <w:szCs w:val="24"/>
        </w:rPr>
        <w:t>с</w:t>
      </w:r>
      <w:r w:rsidRPr="00B756FD">
        <w:rPr>
          <w:b/>
          <w:color w:val="000000"/>
          <w:sz w:val="24"/>
          <w:szCs w:val="24"/>
        </w:rPr>
        <w:t>сиональные задачи:</w:t>
      </w:r>
    </w:p>
    <w:p w:rsidR="002B24F8" w:rsidRPr="00B756FD" w:rsidRDefault="00B756FD" w:rsidP="00B756FD">
      <w:pPr>
        <w:ind w:firstLine="709"/>
        <w:jc w:val="both"/>
        <w:rPr>
          <w:i/>
          <w:sz w:val="24"/>
          <w:szCs w:val="24"/>
        </w:rPr>
      </w:pPr>
      <w:r w:rsidRPr="00B756FD">
        <w:rPr>
          <w:sz w:val="24"/>
          <w:szCs w:val="24"/>
        </w:rPr>
        <w:t>1)</w:t>
      </w:r>
      <w:r w:rsidRPr="00B756FD">
        <w:rPr>
          <w:i/>
          <w:sz w:val="24"/>
          <w:szCs w:val="24"/>
        </w:rPr>
        <w:t xml:space="preserve"> </w:t>
      </w:r>
      <w:r w:rsidR="002B24F8" w:rsidRPr="00B756FD">
        <w:rPr>
          <w:i/>
          <w:sz w:val="24"/>
          <w:szCs w:val="24"/>
        </w:rPr>
        <w:t>организационно-управленческая деятельность: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составление технической документации и отчетности;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выполнение работ по подготовке к сертификации приборов, оборудования, технических устройств и систем;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организация и планирование работы малых коллективов исполнителей;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обоснование научно-технических и организационных решений;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анализ результатов деятельности коллективов;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определение требований и составление технической документации на выполнение ремонтных работ, приборов и оборудования;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составление заявок на новое оборудование, приемка и освоение нового оборудования и приборов;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обоснование технических и организационных решений;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составление технической документации и отчетности;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выполнение работ по подготовке к сертификации приборов, оборудования, технических устройств;</w:t>
      </w:r>
    </w:p>
    <w:p w:rsidR="002B24F8" w:rsidRPr="00B756FD" w:rsidRDefault="00B756FD" w:rsidP="00B756FD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составление заявок на новое оборудование, приемка и освоение нового оборудования и приборов;</w:t>
      </w:r>
    </w:p>
    <w:p w:rsidR="002B24F8" w:rsidRPr="00B756FD" w:rsidRDefault="00B756FD" w:rsidP="00B756FD">
      <w:pPr>
        <w:ind w:firstLine="709"/>
        <w:jc w:val="both"/>
        <w:rPr>
          <w:i/>
          <w:sz w:val="24"/>
          <w:szCs w:val="24"/>
        </w:rPr>
      </w:pPr>
      <w:r w:rsidRPr="00B756FD">
        <w:rPr>
          <w:sz w:val="24"/>
          <w:szCs w:val="24"/>
        </w:rPr>
        <w:t>2)</w:t>
      </w:r>
      <w:r w:rsidRPr="00B756FD">
        <w:rPr>
          <w:i/>
          <w:sz w:val="24"/>
          <w:szCs w:val="24"/>
        </w:rPr>
        <w:t xml:space="preserve"> </w:t>
      </w:r>
      <w:r w:rsidR="002B24F8" w:rsidRPr="00B756FD">
        <w:rPr>
          <w:i/>
          <w:sz w:val="24"/>
          <w:szCs w:val="24"/>
        </w:rPr>
        <w:t>проектная деятельность: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мероприятий по изучению состояния земель (оценке качества, инвентаризации, проведению почвенных, геоботанических и других обследований и изысканий, составлению тематических карт и атласов состояния земель),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проектов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Российской Федерации, для обеспечения их традиционного образа жизни;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производство землеустроительных работ по установлению на местности границ субъектов Российской Федерации, границ муниципальных образований, границ населенных пунктов, границ территориальных зон, границ зон с особыми условиями использования территорий, границ частей указанных территорий, а также координатному описанию и подготовке карт (планов) данных объектов землеустройства;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 xml:space="preserve">установление границ водных объектов на территориях субъектов Российской Федерации, муниципальных образований, населенных пунктов и земельных участков; установление прибрежных полос и </w:t>
      </w:r>
      <w:proofErr w:type="spellStart"/>
      <w:r w:rsidR="002B24F8" w:rsidRPr="00B756FD">
        <w:rPr>
          <w:sz w:val="24"/>
          <w:szCs w:val="24"/>
        </w:rPr>
        <w:t>водоохранных</w:t>
      </w:r>
      <w:proofErr w:type="spellEnd"/>
      <w:r w:rsidR="002B24F8" w:rsidRPr="00B756FD">
        <w:rPr>
          <w:sz w:val="24"/>
          <w:szCs w:val="24"/>
        </w:rPr>
        <w:t xml:space="preserve"> зон водных объектов;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установление границ территории объектов культурного наследия (памятников истории и культуры) народов Российской Федерации;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проектов и схем землеустройства, схем использования и охраны земель, схем территориального планирования, проектов планировки территорий, проектов межевания территорий, составление градостроительных планов и межевых планов земельных участков;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рабочих проектов в землеустройстве;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B24F8" w:rsidRPr="00B756FD">
        <w:rPr>
          <w:sz w:val="24"/>
          <w:szCs w:val="24"/>
        </w:rPr>
        <w:t>образование специальных земельных фондов, особо охраняемых природных территорий и территорий традиционного природопользования;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проведение технико-экономического обоснования проектов и схем землеустройства, проектов планировки территорий, схем территориального планирования; проведение мониторинга земель;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проектной и рабочей технической документации по землеустройству и кадастрам, территориальному планированию, развитию объектов недвижимости, оформлению законченных проектных работ;</w:t>
      </w:r>
    </w:p>
    <w:p w:rsidR="002B24F8" w:rsidRPr="00B756FD" w:rsidRDefault="00B756FD" w:rsidP="00B756FD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контроль соответствия разрабатываемых проектов и технической документации по землеустройству и кадастрам, территориальному планированию, развитию объектов недвижимости стандартам, техническим условиям и другим нормативным документам;</w:t>
      </w:r>
    </w:p>
    <w:p w:rsidR="002B24F8" w:rsidRPr="00B756FD" w:rsidRDefault="00B756FD" w:rsidP="00B756FD">
      <w:pPr>
        <w:ind w:firstLine="709"/>
        <w:jc w:val="both"/>
        <w:rPr>
          <w:b/>
          <w:sz w:val="24"/>
          <w:szCs w:val="24"/>
        </w:rPr>
      </w:pPr>
      <w:r w:rsidRPr="00B756FD">
        <w:rPr>
          <w:sz w:val="24"/>
          <w:szCs w:val="24"/>
        </w:rPr>
        <w:t>3)</w:t>
      </w:r>
      <w:r w:rsidRPr="00B756FD">
        <w:rPr>
          <w:i/>
          <w:sz w:val="24"/>
          <w:szCs w:val="24"/>
        </w:rPr>
        <w:t xml:space="preserve"> </w:t>
      </w:r>
      <w:r w:rsidR="002B24F8" w:rsidRPr="00B756FD">
        <w:rPr>
          <w:i/>
          <w:sz w:val="24"/>
          <w:szCs w:val="24"/>
        </w:rPr>
        <w:t>научно-исследовательская деятельность: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и апробация автоматизированных систем землеустроительного проектирования, обработки кадастровой и другой информации, их анализ;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разработка новых методик проектирования, технологий выполнения работ при землеустройстве и кадастрах, ведения кадастра, оценки земель и недвижимости;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проведение экспериментальных исследований в землеустройстве, кадастрах и их внедрение в производство;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изучение научно-технической информации, отечественного и зарубежного опыта использования земли и иной недвижимости;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защита объектов интеллектуальной собственности;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производственно-технологическая деятельность: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ведение государственного кадастра недвижимости;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осуществление проектно-изыскательских и топографо-геодезических работ по землеустройству и государственному кадастру недвижимости;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проверка технического состояния приборов и оборудования;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правовое обеспечение деятельности в области землеустройства и кадастров;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проведение контроля за использованием земель и иной недвижимости, охраной земель и окружающей среды в соответствии с действующим законодательством;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составление тематических карт и атласов состояния и использования земель;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описание местоположения и (или) установление на местности границ объектов землеустройства;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использование информационных технологий, моделирования и современной техники в землеустройстве и кадастрах;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проведение технической инвентаризации объектов недвижимости и межевания земель;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проведение оценки земель и иных объектов недвижимости;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работа по реализации проектов и схем землеустройства;</w:t>
      </w:r>
    </w:p>
    <w:p w:rsidR="002B24F8" w:rsidRPr="00B756FD" w:rsidRDefault="00B756FD" w:rsidP="00B756FD">
      <w:pPr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осуществление мониторинга земель и недвижимости.</w:t>
      </w:r>
    </w:p>
    <w:p w:rsidR="002B24F8" w:rsidRPr="00B756FD" w:rsidRDefault="00B756FD" w:rsidP="00B756FD">
      <w:pPr>
        <w:pStyle w:val="aa"/>
        <w:widowControl w:val="0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ведение государственного фонда данных, полученных в результате проведения землеустройства.</w:t>
      </w:r>
    </w:p>
    <w:p w:rsidR="002B24F8" w:rsidRPr="00B756FD" w:rsidRDefault="002B24F8" w:rsidP="00B756FD">
      <w:pPr>
        <w:pStyle w:val="aa"/>
        <w:spacing w:line="240" w:lineRule="auto"/>
        <w:ind w:firstLine="709"/>
        <w:rPr>
          <w:sz w:val="24"/>
          <w:szCs w:val="24"/>
        </w:rPr>
      </w:pPr>
      <w:r w:rsidRPr="00B756FD">
        <w:rPr>
          <w:sz w:val="24"/>
          <w:szCs w:val="24"/>
        </w:rPr>
        <w:t>При прохождении преддипломной практики следует помнить, что она я</w:t>
      </w:r>
      <w:r w:rsidRPr="00B756FD">
        <w:rPr>
          <w:sz w:val="24"/>
          <w:szCs w:val="24"/>
        </w:rPr>
        <w:t>в</w:t>
      </w:r>
      <w:r w:rsidRPr="00B756FD">
        <w:rPr>
          <w:sz w:val="24"/>
          <w:szCs w:val="24"/>
        </w:rPr>
        <w:t>ляется завершающим этапом подготовки выпускной квалификационной (бак</w:t>
      </w:r>
      <w:r w:rsidRPr="00B756FD">
        <w:rPr>
          <w:sz w:val="24"/>
          <w:szCs w:val="24"/>
        </w:rPr>
        <w:t>а</w:t>
      </w:r>
      <w:r w:rsidRPr="00B756FD">
        <w:rPr>
          <w:sz w:val="24"/>
          <w:szCs w:val="24"/>
        </w:rPr>
        <w:t>лаврской) работы. Соответственно, отчет о практике основывается на выполн</w:t>
      </w:r>
      <w:r w:rsidRPr="00B756FD">
        <w:rPr>
          <w:sz w:val="24"/>
          <w:szCs w:val="24"/>
        </w:rPr>
        <w:t>е</w:t>
      </w:r>
      <w:r w:rsidRPr="00B756FD">
        <w:rPr>
          <w:sz w:val="24"/>
          <w:szCs w:val="24"/>
        </w:rPr>
        <w:t>нии этапов по оформлению выпускной квалификационная работа. При этом о</w:t>
      </w:r>
      <w:r w:rsidRPr="00B756FD">
        <w:rPr>
          <w:sz w:val="24"/>
          <w:szCs w:val="24"/>
        </w:rPr>
        <w:t>т</w:t>
      </w:r>
      <w:r w:rsidRPr="00B756FD">
        <w:rPr>
          <w:sz w:val="24"/>
          <w:szCs w:val="24"/>
        </w:rPr>
        <w:t>чет о практике сдается руководителю ВКР, а готовая ВКР после проверки ее на величину заимствований (плагиат), передается ответственному за проверку р</w:t>
      </w:r>
      <w:r w:rsidRPr="00B756FD">
        <w:rPr>
          <w:sz w:val="24"/>
          <w:szCs w:val="24"/>
        </w:rPr>
        <w:t>а</w:t>
      </w:r>
      <w:r w:rsidRPr="00B756FD">
        <w:rPr>
          <w:sz w:val="24"/>
          <w:szCs w:val="24"/>
        </w:rPr>
        <w:t>бот на заимствования для получения у него соответствующей справки (более подробно по процедуре написания и оформления ВКР см</w:t>
      </w:r>
      <w:r w:rsidR="00B756FD">
        <w:rPr>
          <w:sz w:val="24"/>
          <w:szCs w:val="24"/>
        </w:rPr>
        <w:t>отри</w:t>
      </w:r>
      <w:r w:rsidRPr="00B756FD">
        <w:rPr>
          <w:sz w:val="24"/>
          <w:szCs w:val="24"/>
        </w:rPr>
        <w:t xml:space="preserve"> </w:t>
      </w:r>
      <w:r w:rsidR="00B756FD">
        <w:rPr>
          <w:sz w:val="24"/>
          <w:szCs w:val="24"/>
        </w:rPr>
        <w:t>м</w:t>
      </w:r>
      <w:r w:rsidRPr="00B756FD">
        <w:rPr>
          <w:sz w:val="24"/>
          <w:szCs w:val="24"/>
        </w:rPr>
        <w:t>етодические указ</w:t>
      </w:r>
      <w:r w:rsidRPr="00B756FD">
        <w:rPr>
          <w:sz w:val="24"/>
          <w:szCs w:val="24"/>
        </w:rPr>
        <w:t>а</w:t>
      </w:r>
      <w:r w:rsidRPr="00B756FD">
        <w:rPr>
          <w:sz w:val="24"/>
          <w:szCs w:val="24"/>
        </w:rPr>
        <w:t>ния по написанию ВКР).</w:t>
      </w:r>
    </w:p>
    <w:p w:rsidR="002B24F8" w:rsidRPr="00B756FD" w:rsidRDefault="002B24F8" w:rsidP="00B756FD">
      <w:pPr>
        <w:ind w:firstLine="709"/>
        <w:jc w:val="both"/>
        <w:rPr>
          <w:rFonts w:eastAsia="Calibri"/>
          <w:sz w:val="24"/>
          <w:szCs w:val="24"/>
        </w:rPr>
      </w:pPr>
      <w:r w:rsidRPr="00B756FD">
        <w:rPr>
          <w:rFonts w:eastAsia="Calibri"/>
          <w:sz w:val="24"/>
          <w:szCs w:val="24"/>
        </w:rPr>
        <w:t xml:space="preserve">В ходе прохождения </w:t>
      </w:r>
      <w:r w:rsidRPr="00B756FD">
        <w:rPr>
          <w:sz w:val="24"/>
          <w:szCs w:val="24"/>
        </w:rPr>
        <w:t xml:space="preserve">преддипломной практики </w:t>
      </w:r>
      <w:r w:rsidRPr="00B756FD">
        <w:rPr>
          <w:rFonts w:eastAsia="Calibri"/>
          <w:sz w:val="24"/>
          <w:szCs w:val="24"/>
        </w:rPr>
        <w:t>студенту необходимо в</w:t>
      </w:r>
      <w:r w:rsidRPr="00B756FD">
        <w:rPr>
          <w:rFonts w:eastAsia="Calibri"/>
          <w:sz w:val="24"/>
          <w:szCs w:val="24"/>
        </w:rPr>
        <w:t>ы</w:t>
      </w:r>
      <w:r w:rsidRPr="00B756FD">
        <w:rPr>
          <w:rFonts w:eastAsia="Calibri"/>
          <w:sz w:val="24"/>
          <w:szCs w:val="24"/>
        </w:rPr>
        <w:t>полнить все задания, намеченные в индивидуальном плане прохождения пра</w:t>
      </w:r>
      <w:r w:rsidRPr="00B756FD">
        <w:rPr>
          <w:rFonts w:eastAsia="Calibri"/>
          <w:sz w:val="24"/>
          <w:szCs w:val="24"/>
        </w:rPr>
        <w:t>к</w:t>
      </w:r>
      <w:r w:rsidRPr="00B756FD">
        <w:rPr>
          <w:rFonts w:eastAsia="Calibri"/>
          <w:sz w:val="24"/>
          <w:szCs w:val="24"/>
        </w:rPr>
        <w:t>тики, и представить о</w:t>
      </w:r>
      <w:r w:rsidRPr="00B756FD">
        <w:rPr>
          <w:rFonts w:eastAsia="Calibri"/>
          <w:sz w:val="24"/>
          <w:szCs w:val="24"/>
        </w:rPr>
        <w:t>т</w:t>
      </w:r>
      <w:r w:rsidRPr="00B756FD">
        <w:rPr>
          <w:rFonts w:eastAsia="Calibri"/>
          <w:sz w:val="24"/>
          <w:szCs w:val="24"/>
        </w:rPr>
        <w:t>чет.</w:t>
      </w:r>
    </w:p>
    <w:p w:rsidR="002B24F8" w:rsidRPr="00B756FD" w:rsidRDefault="002B24F8" w:rsidP="00B756FD">
      <w:pPr>
        <w:ind w:firstLine="709"/>
        <w:jc w:val="both"/>
        <w:rPr>
          <w:sz w:val="24"/>
          <w:szCs w:val="24"/>
        </w:rPr>
      </w:pPr>
      <w:r w:rsidRPr="00B756FD">
        <w:rPr>
          <w:sz w:val="24"/>
          <w:szCs w:val="24"/>
        </w:rPr>
        <w:lastRenderedPageBreak/>
        <w:t>Результаты прохождения практики отражаются в отчете по ПДП. Отчет должен содержать результаты видов деятельности, отраженные в индивидуал</w:t>
      </w:r>
      <w:r w:rsidRPr="00B756FD">
        <w:rPr>
          <w:sz w:val="24"/>
          <w:szCs w:val="24"/>
        </w:rPr>
        <w:t>ь</w:t>
      </w:r>
      <w:r w:rsidRPr="00B756FD">
        <w:rPr>
          <w:sz w:val="24"/>
          <w:szCs w:val="24"/>
        </w:rPr>
        <w:t xml:space="preserve">ном плане работы в период прохождения преддипломной практики. </w:t>
      </w:r>
    </w:p>
    <w:p w:rsidR="002B24F8" w:rsidRPr="00B756FD" w:rsidRDefault="002B24F8" w:rsidP="00B756FD">
      <w:pPr>
        <w:ind w:firstLine="709"/>
        <w:jc w:val="both"/>
        <w:rPr>
          <w:sz w:val="24"/>
          <w:szCs w:val="24"/>
        </w:rPr>
      </w:pPr>
      <w:r w:rsidRPr="00B756FD">
        <w:rPr>
          <w:sz w:val="24"/>
          <w:szCs w:val="24"/>
        </w:rPr>
        <w:t>Требования к отчету:</w:t>
      </w:r>
    </w:p>
    <w:p w:rsidR="002B24F8" w:rsidRPr="00B756FD" w:rsidRDefault="00B756FD" w:rsidP="00B756FD">
      <w:pPr>
        <w:pStyle w:val="ac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титульный лист должен быть оформлен в соответствии с требов</w:t>
      </w:r>
      <w:r w:rsidR="002B24F8" w:rsidRPr="00B756FD">
        <w:rPr>
          <w:sz w:val="24"/>
          <w:szCs w:val="24"/>
        </w:rPr>
        <w:t>а</w:t>
      </w:r>
      <w:r w:rsidR="002B24F8" w:rsidRPr="00B756FD">
        <w:rPr>
          <w:sz w:val="24"/>
          <w:szCs w:val="24"/>
        </w:rPr>
        <w:t>ниями;</w:t>
      </w:r>
    </w:p>
    <w:p w:rsidR="002B24F8" w:rsidRPr="00B756FD" w:rsidRDefault="00B756FD" w:rsidP="00B756FD">
      <w:pPr>
        <w:pStyle w:val="ac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текст отчета должен быть структурирован, названия разделов и подразделов должны иметь нумерацию с указанием страниц, с которых они н</w:t>
      </w:r>
      <w:r w:rsidR="002B24F8" w:rsidRPr="00B756FD">
        <w:rPr>
          <w:sz w:val="24"/>
          <w:szCs w:val="24"/>
        </w:rPr>
        <w:t>а</w:t>
      </w:r>
      <w:r w:rsidR="002B24F8" w:rsidRPr="00B756FD">
        <w:rPr>
          <w:sz w:val="24"/>
          <w:szCs w:val="24"/>
        </w:rPr>
        <w:t>чинаются</w:t>
      </w:r>
      <w:r>
        <w:rPr>
          <w:sz w:val="24"/>
          <w:szCs w:val="24"/>
        </w:rPr>
        <w:t>;</w:t>
      </w:r>
      <w:r w:rsidR="002B24F8" w:rsidRPr="00B756FD">
        <w:rPr>
          <w:sz w:val="24"/>
          <w:szCs w:val="24"/>
        </w:rPr>
        <w:t xml:space="preserve"> </w:t>
      </w:r>
    </w:p>
    <w:p w:rsidR="002B24F8" w:rsidRPr="00B756FD" w:rsidRDefault="00B756FD" w:rsidP="00B756FD">
      <w:pPr>
        <w:pStyle w:val="ac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24F8" w:rsidRPr="00B756FD">
        <w:rPr>
          <w:sz w:val="24"/>
          <w:szCs w:val="24"/>
        </w:rPr>
        <w:t>нумерация страниц, таблиц и приложений должна быть сквозной.</w:t>
      </w:r>
    </w:p>
    <w:p w:rsidR="002B24F8" w:rsidRPr="00B756FD" w:rsidRDefault="002B24F8" w:rsidP="00B756FD">
      <w:pPr>
        <w:ind w:firstLine="709"/>
        <w:jc w:val="both"/>
        <w:rPr>
          <w:sz w:val="24"/>
          <w:szCs w:val="24"/>
        </w:rPr>
      </w:pPr>
      <w:r w:rsidRPr="00B756FD">
        <w:rPr>
          <w:sz w:val="24"/>
          <w:szCs w:val="24"/>
        </w:rPr>
        <w:t>Отчет о прохождении преддипломной практики содержит:</w:t>
      </w:r>
    </w:p>
    <w:p w:rsidR="002B24F8" w:rsidRPr="00B756FD" w:rsidRDefault="00B756FD" w:rsidP="00B756FD">
      <w:pPr>
        <w:numPr>
          <w:ilvl w:val="0"/>
          <w:numId w:val="2"/>
        </w:numPr>
        <w:ind w:left="-142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т</w:t>
      </w:r>
      <w:r w:rsidR="002B24F8" w:rsidRPr="00B756FD">
        <w:rPr>
          <w:i/>
          <w:sz w:val="24"/>
          <w:szCs w:val="24"/>
        </w:rPr>
        <w:t>итульный лист</w:t>
      </w:r>
      <w:r>
        <w:rPr>
          <w:i/>
          <w:sz w:val="24"/>
          <w:szCs w:val="24"/>
        </w:rPr>
        <w:t>;</w:t>
      </w:r>
    </w:p>
    <w:p w:rsidR="002B24F8" w:rsidRPr="00B756FD" w:rsidRDefault="00B756FD" w:rsidP="00B756FD">
      <w:pPr>
        <w:numPr>
          <w:ilvl w:val="0"/>
          <w:numId w:val="2"/>
        </w:numPr>
        <w:ind w:left="-142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тематический план практики;</w:t>
      </w:r>
    </w:p>
    <w:p w:rsidR="002B24F8" w:rsidRPr="00B756FD" w:rsidRDefault="00B756FD" w:rsidP="00B756FD">
      <w:pPr>
        <w:numPr>
          <w:ilvl w:val="0"/>
          <w:numId w:val="2"/>
        </w:numPr>
        <w:ind w:left="-142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р</w:t>
      </w:r>
      <w:r w:rsidR="002B24F8" w:rsidRPr="00B756FD">
        <w:rPr>
          <w:i/>
          <w:sz w:val="24"/>
          <w:szCs w:val="24"/>
        </w:rPr>
        <w:t>еферат ВКР (с указанием основных задач, поставленных в ВКР, которые запланировано достигнуть)</w:t>
      </w:r>
      <w:r>
        <w:rPr>
          <w:i/>
          <w:sz w:val="24"/>
          <w:szCs w:val="24"/>
        </w:rPr>
        <w:t>;</w:t>
      </w:r>
    </w:p>
    <w:p w:rsidR="002B24F8" w:rsidRPr="00B756FD" w:rsidRDefault="00B756FD" w:rsidP="00B756FD">
      <w:pPr>
        <w:numPr>
          <w:ilvl w:val="0"/>
          <w:numId w:val="2"/>
        </w:numPr>
        <w:ind w:left="-142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с</w:t>
      </w:r>
      <w:r w:rsidR="002B24F8" w:rsidRPr="00B756FD">
        <w:rPr>
          <w:i/>
          <w:sz w:val="24"/>
          <w:szCs w:val="24"/>
        </w:rPr>
        <w:t>одержание ВКР</w:t>
      </w:r>
      <w:r>
        <w:rPr>
          <w:i/>
          <w:sz w:val="24"/>
          <w:szCs w:val="24"/>
        </w:rPr>
        <w:t>;</w:t>
      </w:r>
    </w:p>
    <w:p w:rsidR="002B24F8" w:rsidRPr="00B756FD" w:rsidRDefault="00B756FD" w:rsidP="00B756FD">
      <w:pPr>
        <w:numPr>
          <w:ilvl w:val="0"/>
          <w:numId w:val="2"/>
        </w:numPr>
        <w:ind w:left="-142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с</w:t>
      </w:r>
      <w:r w:rsidR="002B24F8" w:rsidRPr="00B756FD">
        <w:rPr>
          <w:i/>
          <w:sz w:val="24"/>
          <w:szCs w:val="24"/>
        </w:rPr>
        <w:t>правка о доле заимствованного текста в ВКР (подготовленная студентом с</w:t>
      </w:r>
      <w:r w:rsidR="002B24F8" w:rsidRPr="00B756FD">
        <w:rPr>
          <w:i/>
          <w:sz w:val="24"/>
          <w:szCs w:val="24"/>
        </w:rPr>
        <w:t>а</w:t>
      </w:r>
      <w:r w:rsidR="002B24F8" w:rsidRPr="00B756FD">
        <w:rPr>
          <w:i/>
          <w:sz w:val="24"/>
          <w:szCs w:val="24"/>
        </w:rPr>
        <w:t xml:space="preserve">мостоятельно в виде распечатки с сайта </w:t>
      </w:r>
      <w:hyperlink r:id="rId10" w:history="1">
        <w:r w:rsidR="002B24F8" w:rsidRPr="00B756FD">
          <w:rPr>
            <w:rStyle w:val="ad"/>
            <w:i/>
            <w:sz w:val="24"/>
            <w:szCs w:val="24"/>
            <w:lang w:val="en-US"/>
          </w:rPr>
          <w:t>www</w:t>
        </w:r>
        <w:r w:rsidR="002B24F8" w:rsidRPr="00B756FD">
          <w:rPr>
            <w:rStyle w:val="ad"/>
            <w:i/>
            <w:sz w:val="24"/>
            <w:szCs w:val="24"/>
          </w:rPr>
          <w:t>.</w:t>
        </w:r>
        <w:proofErr w:type="spellStart"/>
        <w:r w:rsidR="002B24F8" w:rsidRPr="00B756FD">
          <w:rPr>
            <w:rStyle w:val="ad"/>
            <w:i/>
            <w:sz w:val="24"/>
            <w:szCs w:val="24"/>
            <w:lang w:val="en-US"/>
          </w:rPr>
          <w:t>antiplagia</w:t>
        </w:r>
        <w:r w:rsidR="002B24F8" w:rsidRPr="00B756FD">
          <w:rPr>
            <w:rStyle w:val="ad"/>
            <w:i/>
            <w:sz w:val="24"/>
            <w:szCs w:val="24"/>
            <w:lang w:val="en-US"/>
          </w:rPr>
          <w:t>t</w:t>
        </w:r>
        <w:proofErr w:type="spellEnd"/>
        <w:r w:rsidR="002B24F8" w:rsidRPr="00B756FD">
          <w:rPr>
            <w:rStyle w:val="ad"/>
            <w:i/>
            <w:sz w:val="24"/>
            <w:szCs w:val="24"/>
          </w:rPr>
          <w:t>.</w:t>
        </w:r>
        <w:proofErr w:type="spellStart"/>
        <w:r w:rsidR="002B24F8" w:rsidRPr="00B756FD">
          <w:rPr>
            <w:rStyle w:val="ad"/>
            <w:i/>
            <w:sz w:val="24"/>
            <w:szCs w:val="24"/>
            <w:lang w:val="en-US"/>
          </w:rPr>
          <w:t>ru</w:t>
        </w:r>
        <w:proofErr w:type="spellEnd"/>
      </w:hyperlink>
      <w:r>
        <w:rPr>
          <w:i/>
          <w:sz w:val="24"/>
          <w:szCs w:val="24"/>
        </w:rPr>
        <w:t xml:space="preserve"> );</w:t>
      </w:r>
    </w:p>
    <w:p w:rsidR="002B24F8" w:rsidRPr="00B756FD" w:rsidRDefault="00B756FD" w:rsidP="00B756FD">
      <w:pPr>
        <w:numPr>
          <w:ilvl w:val="0"/>
          <w:numId w:val="2"/>
        </w:numPr>
        <w:ind w:left="-142"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приложения (баланс предприятия, о</w:t>
      </w:r>
      <w:r w:rsidR="002B24F8" w:rsidRPr="00B756FD">
        <w:rPr>
          <w:i/>
          <w:sz w:val="24"/>
          <w:szCs w:val="24"/>
        </w:rPr>
        <w:t>тчет о прибылях и убытках, другие документы, необходимые студенту для получения представления о деятельности организации).</w:t>
      </w:r>
    </w:p>
    <w:p w:rsidR="002B24F8" w:rsidRDefault="002B24F8" w:rsidP="008B0539">
      <w:pPr>
        <w:autoSpaceDE w:val="0"/>
        <w:autoSpaceDN w:val="0"/>
        <w:adjustRightInd w:val="0"/>
        <w:ind w:firstLine="709"/>
        <w:jc w:val="both"/>
        <w:rPr>
          <w:rFonts w:ascii="TimesNewRomanPS-BoldMT" w:eastAsia="Calibri" w:hAnsi="TimesNewRomanPS-BoldMT" w:cs="TimesNewRomanPS-BoldMT"/>
          <w:b/>
          <w:bCs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Default="002B24F8" w:rsidP="008B0539">
      <w:pPr>
        <w:jc w:val="right"/>
        <w:rPr>
          <w:i/>
          <w:sz w:val="28"/>
          <w:szCs w:val="28"/>
        </w:rPr>
      </w:pPr>
    </w:p>
    <w:p w:rsidR="002B24F8" w:rsidRPr="002124BD" w:rsidRDefault="002B24F8" w:rsidP="008B0539">
      <w:pPr>
        <w:jc w:val="center"/>
        <w:rPr>
          <w:b/>
          <w:sz w:val="32"/>
          <w:szCs w:val="32"/>
        </w:rPr>
      </w:pPr>
      <w:r w:rsidRPr="002124BD">
        <w:rPr>
          <w:b/>
          <w:sz w:val="32"/>
          <w:szCs w:val="32"/>
        </w:rPr>
        <w:lastRenderedPageBreak/>
        <w:t>Рабочий график (план)</w:t>
      </w:r>
    </w:p>
    <w:p w:rsidR="002B24F8" w:rsidRPr="002124BD" w:rsidRDefault="002B24F8" w:rsidP="008B0539">
      <w:pPr>
        <w:jc w:val="center"/>
        <w:rPr>
          <w:b/>
          <w:sz w:val="32"/>
          <w:szCs w:val="32"/>
        </w:rPr>
      </w:pPr>
      <w:r w:rsidRPr="002124BD">
        <w:rPr>
          <w:b/>
          <w:sz w:val="32"/>
          <w:szCs w:val="32"/>
        </w:rPr>
        <w:t>проведения преддипломной</w:t>
      </w:r>
      <w:r>
        <w:rPr>
          <w:b/>
          <w:sz w:val="32"/>
          <w:szCs w:val="32"/>
        </w:rPr>
        <w:t xml:space="preserve"> </w:t>
      </w:r>
      <w:r w:rsidRPr="002124BD">
        <w:rPr>
          <w:b/>
          <w:sz w:val="32"/>
          <w:szCs w:val="32"/>
        </w:rPr>
        <w:t xml:space="preserve">практики </w:t>
      </w:r>
    </w:p>
    <w:p w:rsidR="002B24F8" w:rsidRPr="009B1143" w:rsidRDefault="002B24F8" w:rsidP="008B0539">
      <w:pPr>
        <w:widowControl w:val="0"/>
        <w:spacing w:line="192" w:lineRule="auto"/>
        <w:jc w:val="both"/>
      </w:pPr>
      <w:r w:rsidRPr="009B1143">
        <w:t>__________________________________________________________________________________</w:t>
      </w:r>
    </w:p>
    <w:p w:rsidR="002B24F8" w:rsidRPr="009B1143" w:rsidRDefault="002B24F8" w:rsidP="008B0539">
      <w:pPr>
        <w:widowControl w:val="0"/>
        <w:tabs>
          <w:tab w:val="left" w:pos="1418"/>
        </w:tabs>
        <w:spacing w:line="192" w:lineRule="auto"/>
        <w:jc w:val="both"/>
        <w:rPr>
          <w:i/>
        </w:rPr>
      </w:pPr>
    </w:p>
    <w:p w:rsidR="00940FE8" w:rsidRPr="009B1143" w:rsidRDefault="00940FE8" w:rsidP="00940FE8">
      <w:pPr>
        <w:rPr>
          <w:sz w:val="24"/>
          <w:szCs w:val="24"/>
        </w:rPr>
      </w:pPr>
      <w:r w:rsidRPr="009B1143">
        <w:rPr>
          <w:sz w:val="24"/>
          <w:szCs w:val="24"/>
        </w:rPr>
        <w:t>студента ________________________ группы ________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>
        <w:rPr>
          <w:sz w:val="24"/>
          <w:szCs w:val="24"/>
        </w:rPr>
        <w:t>_______</w:t>
      </w:r>
    </w:p>
    <w:p w:rsidR="00940FE8" w:rsidRPr="009B1143" w:rsidRDefault="00940FE8" w:rsidP="00940FE8">
      <w:pPr>
        <w:ind w:firstLine="1843"/>
        <w:rPr>
          <w:i/>
        </w:rPr>
      </w:pPr>
      <w:proofErr w:type="spellStart"/>
      <w:r w:rsidRPr="009B1143">
        <w:rPr>
          <w:i/>
        </w:rPr>
        <w:t>бакалавриата</w:t>
      </w:r>
      <w:proofErr w:type="spellEnd"/>
      <w:r w:rsidRPr="009B1143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B1143">
        <w:rPr>
          <w:i/>
        </w:rPr>
        <w:t>Фамилия И.О.</w:t>
      </w:r>
    </w:p>
    <w:p w:rsidR="00940FE8" w:rsidRPr="009B1143" w:rsidRDefault="00940FE8" w:rsidP="00940FE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0FE8" w:rsidRPr="009B1143" w:rsidRDefault="00940FE8" w:rsidP="00940FE8">
      <w:pPr>
        <w:spacing w:after="120"/>
        <w:jc w:val="both"/>
        <w:rPr>
          <w:sz w:val="24"/>
          <w:szCs w:val="24"/>
        </w:rPr>
      </w:pPr>
      <w:r w:rsidRPr="009B1143">
        <w:rPr>
          <w:sz w:val="24"/>
          <w:szCs w:val="24"/>
        </w:rPr>
        <w:t>Время проведения практики с «</w:t>
      </w:r>
      <w:r>
        <w:rPr>
          <w:sz w:val="24"/>
          <w:szCs w:val="24"/>
        </w:rPr>
        <w:t>___</w:t>
      </w:r>
      <w:r w:rsidRPr="009B1143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______________ </w:t>
      </w:r>
      <w:r w:rsidRPr="009B1143">
        <w:rPr>
          <w:sz w:val="24"/>
          <w:szCs w:val="24"/>
        </w:rPr>
        <w:t>20</w:t>
      </w:r>
      <w:r>
        <w:rPr>
          <w:sz w:val="24"/>
          <w:szCs w:val="24"/>
        </w:rPr>
        <w:t>1__</w:t>
      </w:r>
      <w:r w:rsidRPr="009B1143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по «</w:t>
      </w:r>
      <w:r>
        <w:rPr>
          <w:sz w:val="24"/>
          <w:szCs w:val="24"/>
        </w:rPr>
        <w:t>___</w:t>
      </w:r>
      <w:r w:rsidRPr="009B1143">
        <w:rPr>
          <w:sz w:val="24"/>
          <w:szCs w:val="24"/>
        </w:rPr>
        <w:t>»</w:t>
      </w:r>
      <w:r>
        <w:rPr>
          <w:sz w:val="24"/>
          <w:szCs w:val="24"/>
        </w:rPr>
        <w:t xml:space="preserve"> _________</w:t>
      </w:r>
      <w:r w:rsidRPr="009B1143">
        <w:rPr>
          <w:sz w:val="24"/>
          <w:szCs w:val="24"/>
        </w:rPr>
        <w:t>20</w:t>
      </w:r>
      <w:r>
        <w:rPr>
          <w:sz w:val="24"/>
          <w:szCs w:val="24"/>
        </w:rPr>
        <w:t xml:space="preserve">1__ </w:t>
      </w:r>
      <w:r w:rsidRPr="009B1143">
        <w:rPr>
          <w:sz w:val="24"/>
          <w:szCs w:val="24"/>
        </w:rPr>
        <w:t>г.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3928"/>
        <w:gridCol w:w="2769"/>
        <w:gridCol w:w="2540"/>
      </w:tblGrid>
      <w:tr w:rsidR="00940FE8" w:rsidRPr="009B1143" w:rsidTr="00D87074">
        <w:trPr>
          <w:trHeight w:val="20"/>
        </w:trPr>
        <w:tc>
          <w:tcPr>
            <w:tcW w:w="641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3928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Этапы проведения практики</w:t>
            </w:r>
          </w:p>
        </w:tc>
        <w:tc>
          <w:tcPr>
            <w:tcW w:w="2769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Сроки</w:t>
            </w:r>
          </w:p>
          <w:p w:rsidR="00940FE8" w:rsidRPr="009B1143" w:rsidRDefault="00940FE8" w:rsidP="00D87074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9B1143">
              <w:rPr>
                <w:i/>
                <w:sz w:val="24"/>
                <w:szCs w:val="24"/>
              </w:rPr>
              <w:t>(с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 _____________ по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2540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 xml:space="preserve">Форма отчетности </w:t>
            </w:r>
            <w:r w:rsidRPr="009B1143">
              <w:rPr>
                <w:i/>
                <w:sz w:val="24"/>
                <w:szCs w:val="24"/>
              </w:rPr>
              <w:t>(раздел отчета, предоставленный отчет,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иная форма)</w:t>
            </w:r>
          </w:p>
        </w:tc>
      </w:tr>
      <w:tr w:rsidR="00940FE8" w:rsidRPr="009B1143" w:rsidTr="00D87074">
        <w:trPr>
          <w:trHeight w:val="20"/>
        </w:trPr>
        <w:tc>
          <w:tcPr>
            <w:tcW w:w="641" w:type="dxa"/>
          </w:tcPr>
          <w:p w:rsidR="00940FE8" w:rsidRPr="00EC0D90" w:rsidRDefault="00940FE8" w:rsidP="00D87074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1.</w:t>
            </w:r>
          </w:p>
        </w:tc>
        <w:tc>
          <w:tcPr>
            <w:tcW w:w="3928" w:type="dxa"/>
          </w:tcPr>
          <w:p w:rsidR="00940FE8" w:rsidRPr="000351C2" w:rsidRDefault="00940FE8" w:rsidP="00D87074">
            <w:pPr>
              <w:pStyle w:val="ac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 xml:space="preserve">Этап планирования практики </w:t>
            </w:r>
          </w:p>
        </w:tc>
        <w:tc>
          <w:tcPr>
            <w:tcW w:w="2769" w:type="dxa"/>
          </w:tcPr>
          <w:p w:rsidR="00940FE8" w:rsidRPr="009B1143" w:rsidRDefault="00940FE8" w:rsidP="00D8707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940FE8" w:rsidRPr="009B1143" w:rsidRDefault="00940FE8" w:rsidP="00D87074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40FE8" w:rsidRPr="009B1143" w:rsidTr="00D87074">
        <w:trPr>
          <w:trHeight w:val="20"/>
        </w:trPr>
        <w:tc>
          <w:tcPr>
            <w:tcW w:w="641" w:type="dxa"/>
          </w:tcPr>
          <w:p w:rsidR="00940FE8" w:rsidRPr="00EC0D90" w:rsidRDefault="00940FE8" w:rsidP="00D87074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2.</w:t>
            </w:r>
          </w:p>
        </w:tc>
        <w:tc>
          <w:tcPr>
            <w:tcW w:w="3928" w:type="dxa"/>
          </w:tcPr>
          <w:p w:rsidR="00940FE8" w:rsidRPr="000351C2" w:rsidRDefault="00940FE8" w:rsidP="00D87074">
            <w:pPr>
              <w:pStyle w:val="ac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 xml:space="preserve">Этап практики по систематизации информации, собранной на </w:t>
            </w:r>
            <w:r>
              <w:rPr>
                <w:sz w:val="24"/>
                <w:szCs w:val="24"/>
              </w:rPr>
              <w:t>предприятии</w:t>
            </w:r>
          </w:p>
        </w:tc>
        <w:tc>
          <w:tcPr>
            <w:tcW w:w="2769" w:type="dxa"/>
          </w:tcPr>
          <w:p w:rsidR="00940FE8" w:rsidRPr="009B1143" w:rsidRDefault="00940FE8" w:rsidP="00D8707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940FE8" w:rsidRPr="009B1143" w:rsidRDefault="00940FE8" w:rsidP="00D87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Собранный пакет документов</w:t>
            </w:r>
          </w:p>
        </w:tc>
      </w:tr>
      <w:tr w:rsidR="00940FE8" w:rsidRPr="009B1143" w:rsidTr="00D87074">
        <w:trPr>
          <w:trHeight w:val="20"/>
        </w:trPr>
        <w:tc>
          <w:tcPr>
            <w:tcW w:w="641" w:type="dxa"/>
          </w:tcPr>
          <w:p w:rsidR="00940FE8" w:rsidRPr="00EC0D90" w:rsidRDefault="00940FE8" w:rsidP="00D87074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3.</w:t>
            </w:r>
          </w:p>
        </w:tc>
        <w:tc>
          <w:tcPr>
            <w:tcW w:w="3928" w:type="dxa"/>
          </w:tcPr>
          <w:p w:rsidR="00940FE8" w:rsidRPr="000351C2" w:rsidRDefault="00940FE8" w:rsidP="00D87074">
            <w:pPr>
              <w:pStyle w:val="ac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>Этап практики по анализу собранной информации</w:t>
            </w:r>
          </w:p>
        </w:tc>
        <w:tc>
          <w:tcPr>
            <w:tcW w:w="2769" w:type="dxa"/>
          </w:tcPr>
          <w:p w:rsidR="00940FE8" w:rsidRPr="009B1143" w:rsidRDefault="00940FE8" w:rsidP="00D8707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940FE8" w:rsidRPr="009B1143" w:rsidRDefault="00940FE8" w:rsidP="00D87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B1143">
              <w:rPr>
                <w:i/>
                <w:sz w:val="24"/>
                <w:szCs w:val="24"/>
              </w:rPr>
              <w:t>аздел отчета</w:t>
            </w:r>
          </w:p>
        </w:tc>
      </w:tr>
      <w:tr w:rsidR="00940FE8" w:rsidRPr="009B1143" w:rsidTr="00D87074">
        <w:trPr>
          <w:trHeight w:val="20"/>
        </w:trPr>
        <w:tc>
          <w:tcPr>
            <w:tcW w:w="641" w:type="dxa"/>
          </w:tcPr>
          <w:p w:rsidR="00940FE8" w:rsidRPr="00EC0D90" w:rsidRDefault="00940FE8" w:rsidP="00D87074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4.</w:t>
            </w:r>
          </w:p>
        </w:tc>
        <w:tc>
          <w:tcPr>
            <w:tcW w:w="3928" w:type="dxa"/>
          </w:tcPr>
          <w:p w:rsidR="00940FE8" w:rsidRPr="000351C2" w:rsidRDefault="00940FE8" w:rsidP="00D87074">
            <w:pPr>
              <w:pStyle w:val="ac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Этап практики по оформлению выпускной квалификационной работы</w:t>
            </w:r>
          </w:p>
        </w:tc>
        <w:tc>
          <w:tcPr>
            <w:tcW w:w="2769" w:type="dxa"/>
          </w:tcPr>
          <w:p w:rsidR="00940FE8" w:rsidRPr="009B1143" w:rsidRDefault="00940FE8" w:rsidP="00D8707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940FE8" w:rsidRPr="009B1143" w:rsidRDefault="00940FE8" w:rsidP="00D87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B1143">
              <w:rPr>
                <w:i/>
                <w:sz w:val="24"/>
                <w:szCs w:val="24"/>
              </w:rPr>
              <w:t>аздел отчета</w:t>
            </w:r>
          </w:p>
        </w:tc>
      </w:tr>
      <w:tr w:rsidR="00940FE8" w:rsidRPr="009B1143" w:rsidTr="00D87074">
        <w:trPr>
          <w:trHeight w:val="20"/>
        </w:trPr>
        <w:tc>
          <w:tcPr>
            <w:tcW w:w="641" w:type="dxa"/>
          </w:tcPr>
          <w:p w:rsidR="00940FE8" w:rsidRPr="00EC0D90" w:rsidRDefault="00940FE8" w:rsidP="00D87074">
            <w:pPr>
              <w:jc w:val="center"/>
              <w:rPr>
                <w:sz w:val="24"/>
                <w:szCs w:val="24"/>
              </w:rPr>
            </w:pPr>
            <w:r w:rsidRPr="00EC0D90">
              <w:rPr>
                <w:sz w:val="24"/>
                <w:szCs w:val="24"/>
              </w:rPr>
              <w:t>5.</w:t>
            </w:r>
          </w:p>
        </w:tc>
        <w:tc>
          <w:tcPr>
            <w:tcW w:w="3928" w:type="dxa"/>
          </w:tcPr>
          <w:p w:rsidR="00940FE8" w:rsidRPr="000351C2" w:rsidRDefault="00940FE8" w:rsidP="00D87074">
            <w:pPr>
              <w:pStyle w:val="ac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769" w:type="dxa"/>
          </w:tcPr>
          <w:p w:rsidR="00940FE8" w:rsidRPr="009B1143" w:rsidRDefault="00940FE8" w:rsidP="00D87074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40" w:type="dxa"/>
          </w:tcPr>
          <w:p w:rsidR="00940FE8" w:rsidRPr="009B1143" w:rsidRDefault="00940FE8" w:rsidP="00D8707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</w:t>
            </w:r>
            <w:r w:rsidRPr="009B1143">
              <w:rPr>
                <w:i/>
                <w:sz w:val="24"/>
                <w:szCs w:val="24"/>
              </w:rPr>
              <w:t>аздел отчета</w:t>
            </w:r>
          </w:p>
        </w:tc>
      </w:tr>
    </w:tbl>
    <w:p w:rsidR="00940FE8" w:rsidRDefault="00940FE8" w:rsidP="00940FE8">
      <w:pPr>
        <w:jc w:val="center"/>
        <w:rPr>
          <w:sz w:val="24"/>
          <w:szCs w:val="24"/>
        </w:rPr>
      </w:pPr>
    </w:p>
    <w:p w:rsidR="00940FE8" w:rsidRDefault="00940FE8" w:rsidP="00940FE8">
      <w:pPr>
        <w:jc w:val="center"/>
        <w:rPr>
          <w:sz w:val="24"/>
          <w:szCs w:val="24"/>
        </w:rPr>
      </w:pPr>
    </w:p>
    <w:p w:rsidR="00940FE8" w:rsidRPr="009B1143" w:rsidRDefault="00940FE8" w:rsidP="00940FE8">
      <w:pPr>
        <w:jc w:val="center"/>
        <w:rPr>
          <w:sz w:val="24"/>
          <w:szCs w:val="24"/>
        </w:rPr>
      </w:pPr>
    </w:p>
    <w:p w:rsidR="00940FE8" w:rsidRPr="00EC0D90" w:rsidRDefault="00940FE8" w:rsidP="00940FE8">
      <w:pPr>
        <w:rPr>
          <w:sz w:val="28"/>
          <w:szCs w:val="28"/>
        </w:rPr>
      </w:pPr>
      <w:r w:rsidRPr="00EC0D90">
        <w:rPr>
          <w:sz w:val="28"/>
          <w:szCs w:val="28"/>
        </w:rPr>
        <w:t>Составили:</w:t>
      </w:r>
    </w:p>
    <w:p w:rsidR="00940FE8" w:rsidRPr="00EC0D90" w:rsidRDefault="00940FE8" w:rsidP="00940FE8">
      <w:pPr>
        <w:rPr>
          <w:sz w:val="28"/>
          <w:szCs w:val="28"/>
        </w:rPr>
      </w:pPr>
    </w:p>
    <w:p w:rsidR="00940FE8" w:rsidRPr="00EC0D90" w:rsidRDefault="00940FE8" w:rsidP="00940FE8">
      <w:pPr>
        <w:rPr>
          <w:sz w:val="28"/>
          <w:szCs w:val="28"/>
        </w:rPr>
      </w:pPr>
      <w:r w:rsidRPr="00EC0D90">
        <w:rPr>
          <w:sz w:val="28"/>
          <w:szCs w:val="28"/>
        </w:rPr>
        <w:t xml:space="preserve">Руководитель(-и) практики </w:t>
      </w:r>
    </w:p>
    <w:p w:rsidR="00940FE8" w:rsidRPr="00EC0D90" w:rsidRDefault="00940FE8" w:rsidP="00940FE8">
      <w:pPr>
        <w:rPr>
          <w:sz w:val="28"/>
          <w:szCs w:val="28"/>
        </w:rPr>
      </w:pPr>
      <w:r w:rsidRPr="00EC0D90">
        <w:rPr>
          <w:sz w:val="28"/>
          <w:szCs w:val="28"/>
        </w:rPr>
        <w:t>от университета ____________ ______________________________</w:t>
      </w:r>
      <w:r>
        <w:rPr>
          <w:sz w:val="28"/>
          <w:szCs w:val="28"/>
        </w:rPr>
        <w:t>____________</w:t>
      </w:r>
    </w:p>
    <w:p w:rsidR="00940FE8" w:rsidRPr="00637B33" w:rsidRDefault="00940FE8" w:rsidP="00940FE8">
      <w:pPr>
        <w:ind w:firstLine="2694"/>
        <w:jc w:val="both"/>
        <w:rPr>
          <w:i/>
        </w:rPr>
      </w:pPr>
      <w:r w:rsidRPr="00637B33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37B33">
        <w:rPr>
          <w:i/>
        </w:rPr>
        <w:t>ученое звание, должность, Фамилия И.О.</w:t>
      </w:r>
    </w:p>
    <w:p w:rsidR="00940FE8" w:rsidRPr="007A6992" w:rsidRDefault="00940FE8" w:rsidP="00940FE8">
      <w:pPr>
        <w:rPr>
          <w:sz w:val="24"/>
          <w:szCs w:val="24"/>
        </w:rPr>
      </w:pPr>
    </w:p>
    <w:p w:rsidR="00940FE8" w:rsidRPr="007A6992" w:rsidRDefault="00940FE8" w:rsidP="00940FE8">
      <w:pPr>
        <w:rPr>
          <w:sz w:val="24"/>
          <w:szCs w:val="24"/>
        </w:rPr>
      </w:pP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Руководитель(-и) практики </w:t>
      </w:r>
    </w:p>
    <w:p w:rsidR="00940FE8" w:rsidRPr="007A6992" w:rsidRDefault="00940FE8" w:rsidP="00940FE8">
      <w:pPr>
        <w:rPr>
          <w:sz w:val="24"/>
          <w:szCs w:val="24"/>
        </w:rPr>
      </w:pPr>
      <w:r w:rsidRPr="00637B33">
        <w:rPr>
          <w:sz w:val="28"/>
          <w:szCs w:val="28"/>
        </w:rPr>
        <w:t xml:space="preserve">от профильной организации </w:t>
      </w:r>
      <w:r w:rsidRPr="007A6992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</w:t>
      </w:r>
      <w:r w:rsidRPr="007A699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</w:t>
      </w:r>
    </w:p>
    <w:p w:rsidR="00940FE8" w:rsidRPr="00637B33" w:rsidRDefault="00940FE8" w:rsidP="00940FE8">
      <w:pPr>
        <w:ind w:firstLine="3828"/>
        <w:jc w:val="both"/>
        <w:rPr>
          <w:i/>
        </w:rPr>
      </w:pPr>
      <w:r w:rsidRPr="00637B33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 w:rsidRPr="00637B33">
        <w:rPr>
          <w:i/>
        </w:rPr>
        <w:t>ученое звание, должность, Фамилия И.О.</w:t>
      </w:r>
    </w:p>
    <w:p w:rsidR="00940FE8" w:rsidRPr="007A6992" w:rsidRDefault="00940FE8" w:rsidP="00940FE8">
      <w:pPr>
        <w:rPr>
          <w:sz w:val="24"/>
          <w:szCs w:val="24"/>
        </w:rPr>
      </w:pPr>
    </w:p>
    <w:p w:rsidR="00940FE8" w:rsidRDefault="00940FE8" w:rsidP="00940FE8">
      <w:pPr>
        <w:rPr>
          <w:sz w:val="24"/>
          <w:szCs w:val="24"/>
        </w:rPr>
      </w:pPr>
    </w:p>
    <w:p w:rsidR="00940FE8" w:rsidRDefault="00940FE8" w:rsidP="00940FE8">
      <w:pPr>
        <w:rPr>
          <w:sz w:val="24"/>
          <w:szCs w:val="24"/>
        </w:rPr>
      </w:pP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>С рабочим графиком (планом) проведения практики ознакомлен</w:t>
      </w:r>
    </w:p>
    <w:p w:rsidR="00940FE8" w:rsidRPr="007A6992" w:rsidRDefault="00940FE8" w:rsidP="00940FE8">
      <w:pPr>
        <w:rPr>
          <w:sz w:val="24"/>
          <w:szCs w:val="24"/>
        </w:rPr>
      </w:pPr>
      <w:r w:rsidRPr="00637B33">
        <w:rPr>
          <w:sz w:val="28"/>
          <w:szCs w:val="28"/>
        </w:rPr>
        <w:t>Студент группы</w:t>
      </w:r>
      <w:r w:rsidRPr="007A6992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7A699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7A6992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</w:t>
      </w:r>
    </w:p>
    <w:p w:rsidR="00940FE8" w:rsidRPr="00637B33" w:rsidRDefault="00940FE8" w:rsidP="00940FE8">
      <w:pPr>
        <w:ind w:firstLine="2268"/>
        <w:rPr>
          <w:i/>
        </w:rPr>
      </w:pPr>
      <w:r w:rsidRPr="00637B33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37B33">
        <w:rPr>
          <w:i/>
        </w:rPr>
        <w:t>Фамилия И.О.</w:t>
      </w:r>
    </w:p>
    <w:p w:rsidR="002B24F8" w:rsidRPr="007A6992" w:rsidRDefault="002B24F8" w:rsidP="008B0539">
      <w:pPr>
        <w:pStyle w:val="a8"/>
        <w:jc w:val="center"/>
        <w:rPr>
          <w:b/>
          <w:sz w:val="32"/>
          <w:szCs w:val="32"/>
        </w:rPr>
      </w:pPr>
      <w:r w:rsidRPr="007A6992">
        <w:rPr>
          <w:sz w:val="24"/>
          <w:szCs w:val="24"/>
        </w:rPr>
        <w:br w:type="page"/>
      </w:r>
      <w:r w:rsidRPr="007A6992">
        <w:rPr>
          <w:b/>
          <w:sz w:val="32"/>
          <w:szCs w:val="32"/>
        </w:rPr>
        <w:lastRenderedPageBreak/>
        <w:t>Индивидуальное задание,</w:t>
      </w:r>
    </w:p>
    <w:p w:rsidR="002B24F8" w:rsidRPr="007A6992" w:rsidRDefault="002B24F8" w:rsidP="008B0539">
      <w:pPr>
        <w:jc w:val="center"/>
        <w:rPr>
          <w:b/>
          <w:sz w:val="32"/>
          <w:szCs w:val="32"/>
        </w:rPr>
      </w:pPr>
      <w:r w:rsidRPr="007A6992">
        <w:rPr>
          <w:b/>
          <w:sz w:val="32"/>
          <w:szCs w:val="32"/>
        </w:rPr>
        <w:t>выполняемое в период проведения преддипломной</w:t>
      </w:r>
      <w:r>
        <w:rPr>
          <w:b/>
          <w:sz w:val="32"/>
          <w:szCs w:val="32"/>
        </w:rPr>
        <w:t xml:space="preserve"> </w:t>
      </w:r>
      <w:r w:rsidRPr="007A6992">
        <w:rPr>
          <w:b/>
          <w:sz w:val="32"/>
          <w:szCs w:val="32"/>
        </w:rPr>
        <w:t>практики</w:t>
      </w:r>
    </w:p>
    <w:p w:rsidR="00940FE8" w:rsidRDefault="00940FE8" w:rsidP="00940FE8">
      <w:pPr>
        <w:rPr>
          <w:sz w:val="24"/>
          <w:szCs w:val="24"/>
        </w:rPr>
      </w:pPr>
    </w:p>
    <w:p w:rsidR="00940FE8" w:rsidRPr="009B1143" w:rsidRDefault="00940FE8" w:rsidP="00940FE8">
      <w:pPr>
        <w:rPr>
          <w:sz w:val="24"/>
          <w:szCs w:val="24"/>
        </w:rPr>
      </w:pPr>
      <w:r w:rsidRPr="009B1143">
        <w:rPr>
          <w:sz w:val="24"/>
          <w:szCs w:val="24"/>
        </w:rPr>
        <w:t>для студента ________________________ группы ________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>
        <w:rPr>
          <w:sz w:val="24"/>
          <w:szCs w:val="24"/>
        </w:rPr>
        <w:t>____</w:t>
      </w:r>
    </w:p>
    <w:p w:rsidR="00940FE8" w:rsidRPr="009B1143" w:rsidRDefault="00940FE8" w:rsidP="00940FE8">
      <w:pPr>
        <w:ind w:firstLine="2410"/>
        <w:rPr>
          <w:i/>
        </w:rPr>
      </w:pPr>
      <w:proofErr w:type="spellStart"/>
      <w:r w:rsidRPr="009B1143">
        <w:rPr>
          <w:i/>
        </w:rPr>
        <w:t>бакалавриата</w:t>
      </w:r>
      <w:proofErr w:type="spellEnd"/>
      <w:r w:rsidRPr="009B1143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B1143">
        <w:rPr>
          <w:i/>
        </w:rPr>
        <w:t>Фамилия И.О.</w:t>
      </w:r>
    </w:p>
    <w:p w:rsidR="00940FE8" w:rsidRDefault="00940FE8" w:rsidP="00940FE8">
      <w:pPr>
        <w:spacing w:after="120"/>
        <w:jc w:val="center"/>
        <w:rPr>
          <w:sz w:val="24"/>
          <w:szCs w:val="24"/>
        </w:rPr>
      </w:pPr>
    </w:p>
    <w:p w:rsidR="00940FE8" w:rsidRDefault="00940FE8" w:rsidP="00940FE8">
      <w:pPr>
        <w:spacing w:after="120"/>
        <w:jc w:val="both"/>
        <w:rPr>
          <w:sz w:val="24"/>
          <w:szCs w:val="24"/>
        </w:rPr>
      </w:pPr>
      <w:r w:rsidRPr="009B1143">
        <w:rPr>
          <w:sz w:val="24"/>
          <w:szCs w:val="24"/>
        </w:rPr>
        <w:t>Время проведения практики с «</w:t>
      </w:r>
      <w:r>
        <w:rPr>
          <w:sz w:val="24"/>
          <w:szCs w:val="24"/>
        </w:rPr>
        <w:t>___</w:t>
      </w:r>
      <w:r w:rsidRPr="009B1143">
        <w:rPr>
          <w:sz w:val="24"/>
          <w:szCs w:val="24"/>
        </w:rPr>
        <w:t>»_____________20__ г. по «</w:t>
      </w:r>
      <w:r>
        <w:rPr>
          <w:sz w:val="24"/>
          <w:szCs w:val="24"/>
        </w:rPr>
        <w:t>___</w:t>
      </w:r>
      <w:r w:rsidRPr="009B1143">
        <w:rPr>
          <w:sz w:val="24"/>
          <w:szCs w:val="24"/>
        </w:rPr>
        <w:t>»______________20___г.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1"/>
        <w:gridCol w:w="4712"/>
        <w:gridCol w:w="2544"/>
        <w:gridCol w:w="1842"/>
      </w:tblGrid>
      <w:tr w:rsidR="00940FE8" w:rsidRPr="009B1143" w:rsidTr="00D87074">
        <w:tc>
          <w:tcPr>
            <w:tcW w:w="641" w:type="dxa"/>
            <w:vAlign w:val="center"/>
          </w:tcPr>
          <w:p w:rsidR="00940FE8" w:rsidRPr="009B1143" w:rsidRDefault="00940FE8" w:rsidP="00D87074">
            <w:pPr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4712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Виды деятельности при прохождении практики</w:t>
            </w:r>
            <w:r>
              <w:rPr>
                <w:sz w:val="24"/>
                <w:szCs w:val="24"/>
              </w:rPr>
              <w:t xml:space="preserve"> </w:t>
            </w:r>
            <w:r w:rsidRPr="007A6992">
              <w:rPr>
                <w:i/>
                <w:sz w:val="24"/>
                <w:szCs w:val="24"/>
              </w:rPr>
              <w:t>(развернутые формулировки)</w:t>
            </w:r>
          </w:p>
        </w:tc>
        <w:tc>
          <w:tcPr>
            <w:tcW w:w="2544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Планируемые сроки выполнения</w:t>
            </w:r>
          </w:p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i/>
                <w:sz w:val="24"/>
                <w:szCs w:val="24"/>
              </w:rPr>
              <w:t>(с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 _____________ по «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B1143">
              <w:rPr>
                <w:i/>
                <w:sz w:val="24"/>
                <w:szCs w:val="24"/>
              </w:rPr>
              <w:t>»_____________)</w:t>
            </w:r>
          </w:p>
        </w:tc>
        <w:tc>
          <w:tcPr>
            <w:tcW w:w="1842" w:type="dxa"/>
            <w:vAlign w:val="center"/>
          </w:tcPr>
          <w:p w:rsidR="00940FE8" w:rsidRPr="009B1143" w:rsidRDefault="00940FE8" w:rsidP="00D87074">
            <w:pPr>
              <w:suppressAutoHyphens/>
              <w:jc w:val="center"/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Отметка руководителя</w:t>
            </w:r>
            <w:r>
              <w:rPr>
                <w:sz w:val="24"/>
                <w:szCs w:val="24"/>
              </w:rPr>
              <w:t>(-лей)</w:t>
            </w:r>
            <w:r w:rsidRPr="009B1143">
              <w:rPr>
                <w:sz w:val="24"/>
                <w:szCs w:val="24"/>
              </w:rPr>
              <w:t xml:space="preserve"> практики от организации о выполнении </w:t>
            </w:r>
            <w:r w:rsidRPr="009B1143">
              <w:rPr>
                <w:i/>
                <w:sz w:val="24"/>
                <w:szCs w:val="24"/>
              </w:rPr>
              <w:t>(подпись)</w:t>
            </w:r>
          </w:p>
        </w:tc>
      </w:tr>
      <w:tr w:rsidR="00940FE8" w:rsidRPr="009B1143" w:rsidTr="00D87074">
        <w:tc>
          <w:tcPr>
            <w:tcW w:w="641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12" w:type="dxa"/>
          </w:tcPr>
          <w:p w:rsidR="00940FE8" w:rsidRPr="000351C2" w:rsidRDefault="00940FE8" w:rsidP="00940FE8">
            <w:pPr>
              <w:pStyle w:val="ac"/>
              <w:tabs>
                <w:tab w:val="left" w:pos="2340"/>
              </w:tabs>
              <w:ind w:left="0"/>
              <w:contextualSpacing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Ознакомление с целями, задачами, содерж</w:t>
            </w:r>
            <w:r w:rsidRPr="000351C2">
              <w:rPr>
                <w:sz w:val="24"/>
                <w:szCs w:val="24"/>
              </w:rPr>
              <w:t>а</w:t>
            </w:r>
            <w:r w:rsidRPr="000351C2">
              <w:rPr>
                <w:sz w:val="24"/>
                <w:szCs w:val="24"/>
              </w:rPr>
              <w:t xml:space="preserve">нием </w:t>
            </w:r>
            <w:r>
              <w:rPr>
                <w:sz w:val="24"/>
                <w:szCs w:val="24"/>
              </w:rPr>
              <w:t>практики</w:t>
            </w:r>
            <w:r w:rsidRPr="000351C2">
              <w:rPr>
                <w:sz w:val="24"/>
                <w:szCs w:val="24"/>
              </w:rPr>
              <w:t>, разработка проекта индив</w:t>
            </w:r>
            <w:r w:rsidRPr="000351C2">
              <w:rPr>
                <w:sz w:val="24"/>
                <w:szCs w:val="24"/>
              </w:rPr>
              <w:t>и</w:t>
            </w:r>
            <w:r w:rsidRPr="000351C2">
              <w:rPr>
                <w:sz w:val="24"/>
                <w:szCs w:val="24"/>
              </w:rPr>
              <w:t>дуального плана прохождения практики, р</w:t>
            </w:r>
            <w:r w:rsidRPr="000351C2">
              <w:rPr>
                <w:sz w:val="24"/>
                <w:szCs w:val="24"/>
              </w:rPr>
              <w:t>е</w:t>
            </w:r>
            <w:r w:rsidRPr="000351C2">
              <w:rPr>
                <w:sz w:val="24"/>
                <w:szCs w:val="24"/>
              </w:rPr>
              <w:t>шение организацио</w:t>
            </w:r>
            <w:r w:rsidRPr="000351C2">
              <w:rPr>
                <w:sz w:val="24"/>
                <w:szCs w:val="24"/>
              </w:rPr>
              <w:t>н</w:t>
            </w:r>
            <w:r w:rsidRPr="000351C2">
              <w:rPr>
                <w:sz w:val="24"/>
                <w:szCs w:val="24"/>
              </w:rPr>
              <w:t>ных вопросов</w:t>
            </w:r>
          </w:p>
        </w:tc>
        <w:tc>
          <w:tcPr>
            <w:tcW w:w="2544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</w:tr>
      <w:tr w:rsidR="00940FE8" w:rsidRPr="009B1143" w:rsidTr="00D87074">
        <w:tc>
          <w:tcPr>
            <w:tcW w:w="641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12" w:type="dxa"/>
          </w:tcPr>
          <w:p w:rsidR="00940FE8" w:rsidRPr="000351C2" w:rsidRDefault="00940FE8" w:rsidP="00940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>Ознакомиться с организац</w:t>
            </w:r>
            <w:r w:rsidRPr="009E63A6">
              <w:rPr>
                <w:sz w:val="24"/>
                <w:szCs w:val="24"/>
              </w:rPr>
              <w:t>и</w:t>
            </w:r>
            <w:r w:rsidRPr="009E63A6">
              <w:rPr>
                <w:sz w:val="24"/>
                <w:szCs w:val="24"/>
              </w:rPr>
              <w:t>ей как объектом профессиональной деятельности бак</w:t>
            </w:r>
            <w:r w:rsidRPr="009E63A6">
              <w:rPr>
                <w:sz w:val="24"/>
                <w:szCs w:val="24"/>
              </w:rPr>
              <w:t>а</w:t>
            </w:r>
            <w:r w:rsidRPr="009E63A6">
              <w:rPr>
                <w:sz w:val="24"/>
                <w:szCs w:val="24"/>
              </w:rPr>
              <w:t>лавра</w:t>
            </w:r>
          </w:p>
        </w:tc>
        <w:tc>
          <w:tcPr>
            <w:tcW w:w="2544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</w:tr>
      <w:tr w:rsidR="00940FE8" w:rsidRPr="009B1143" w:rsidTr="00D87074">
        <w:tc>
          <w:tcPr>
            <w:tcW w:w="641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12" w:type="dxa"/>
          </w:tcPr>
          <w:p w:rsidR="00940FE8" w:rsidRPr="000351C2" w:rsidRDefault="00940FE8" w:rsidP="00940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63A6">
              <w:rPr>
                <w:sz w:val="24"/>
                <w:szCs w:val="24"/>
              </w:rPr>
              <w:t>Состав</w:t>
            </w:r>
            <w:r>
              <w:rPr>
                <w:sz w:val="24"/>
                <w:szCs w:val="24"/>
              </w:rPr>
              <w:t>ление</w:t>
            </w:r>
            <w:r w:rsidRPr="009E63A6">
              <w:rPr>
                <w:sz w:val="24"/>
                <w:szCs w:val="24"/>
              </w:rPr>
              <w:t xml:space="preserve"> эконом</w:t>
            </w:r>
            <w:r w:rsidRPr="009E63A6">
              <w:rPr>
                <w:sz w:val="24"/>
                <w:szCs w:val="24"/>
              </w:rPr>
              <w:t>и</w:t>
            </w:r>
            <w:r w:rsidRPr="009E63A6">
              <w:rPr>
                <w:sz w:val="24"/>
                <w:szCs w:val="24"/>
              </w:rPr>
              <w:t>ко-организационн</w:t>
            </w:r>
            <w:r>
              <w:rPr>
                <w:sz w:val="24"/>
                <w:szCs w:val="24"/>
              </w:rPr>
              <w:t>ой</w:t>
            </w:r>
            <w:r w:rsidRPr="009E63A6">
              <w:rPr>
                <w:sz w:val="24"/>
                <w:szCs w:val="24"/>
              </w:rPr>
              <w:t xml:space="preserve"> характ</w:t>
            </w:r>
            <w:r w:rsidRPr="009E63A6">
              <w:rPr>
                <w:sz w:val="24"/>
                <w:szCs w:val="24"/>
              </w:rPr>
              <w:t>е</w:t>
            </w:r>
            <w:r w:rsidRPr="009E63A6">
              <w:rPr>
                <w:sz w:val="24"/>
                <w:szCs w:val="24"/>
              </w:rPr>
              <w:t>ристик</w:t>
            </w:r>
            <w:r>
              <w:rPr>
                <w:sz w:val="24"/>
                <w:szCs w:val="24"/>
              </w:rPr>
              <w:t>и</w:t>
            </w:r>
            <w:r w:rsidRPr="009E63A6">
              <w:rPr>
                <w:sz w:val="24"/>
                <w:szCs w:val="24"/>
              </w:rPr>
              <w:t xml:space="preserve"> предприятия, прове</w:t>
            </w:r>
            <w:r>
              <w:rPr>
                <w:sz w:val="24"/>
                <w:szCs w:val="24"/>
              </w:rPr>
              <w:t>дение</w:t>
            </w:r>
            <w:r w:rsidRPr="009E63A6">
              <w:rPr>
                <w:sz w:val="24"/>
                <w:szCs w:val="24"/>
              </w:rPr>
              <w:t xml:space="preserve"> и систематиз</w:t>
            </w:r>
            <w:r>
              <w:rPr>
                <w:sz w:val="24"/>
                <w:szCs w:val="24"/>
              </w:rPr>
              <w:t>ация</w:t>
            </w:r>
            <w:r w:rsidRPr="009E63A6">
              <w:rPr>
                <w:sz w:val="24"/>
                <w:szCs w:val="24"/>
              </w:rPr>
              <w:t xml:space="preserve"> результат</w:t>
            </w:r>
            <w:r>
              <w:rPr>
                <w:sz w:val="24"/>
                <w:szCs w:val="24"/>
              </w:rPr>
              <w:t>ов</w:t>
            </w:r>
            <w:r w:rsidRPr="009E63A6">
              <w:rPr>
                <w:sz w:val="24"/>
                <w:szCs w:val="24"/>
              </w:rPr>
              <w:t xml:space="preserve"> анализа де</w:t>
            </w:r>
            <w:r w:rsidRPr="009E63A6">
              <w:rPr>
                <w:sz w:val="24"/>
                <w:szCs w:val="24"/>
              </w:rPr>
              <w:t>я</w:t>
            </w:r>
            <w:r w:rsidRPr="009E63A6">
              <w:rPr>
                <w:sz w:val="24"/>
                <w:szCs w:val="24"/>
              </w:rPr>
              <w:t>тельности организ</w:t>
            </w:r>
            <w:r w:rsidRPr="009E63A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ции, проведение анализа и перспектив развития организации (в соответствии с темой ВКР)</w:t>
            </w:r>
          </w:p>
        </w:tc>
        <w:tc>
          <w:tcPr>
            <w:tcW w:w="2544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</w:tr>
      <w:tr w:rsidR="00940FE8" w:rsidRPr="009B1143" w:rsidTr="00D87074">
        <w:tc>
          <w:tcPr>
            <w:tcW w:w="641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12" w:type="dxa"/>
          </w:tcPr>
          <w:p w:rsidR="00940FE8" w:rsidRPr="000351C2" w:rsidRDefault="00940FE8" w:rsidP="00940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Оформление выпускной кв</w:t>
            </w:r>
            <w:r w:rsidRPr="000351C2">
              <w:rPr>
                <w:sz w:val="24"/>
                <w:szCs w:val="24"/>
              </w:rPr>
              <w:t>а</w:t>
            </w:r>
            <w:r w:rsidRPr="000351C2">
              <w:rPr>
                <w:sz w:val="24"/>
                <w:szCs w:val="24"/>
              </w:rPr>
              <w:t>лификационной (бакалаврской) работы в соответствии с у</w:t>
            </w:r>
            <w:r w:rsidRPr="000351C2">
              <w:rPr>
                <w:sz w:val="24"/>
                <w:szCs w:val="24"/>
              </w:rPr>
              <w:t>с</w:t>
            </w:r>
            <w:r w:rsidRPr="000351C2">
              <w:rPr>
                <w:sz w:val="24"/>
                <w:szCs w:val="24"/>
              </w:rPr>
              <w:t>тановленными требованиями по форме и с</w:t>
            </w:r>
            <w:r w:rsidRPr="000351C2">
              <w:rPr>
                <w:sz w:val="24"/>
                <w:szCs w:val="24"/>
              </w:rPr>
              <w:t>о</w:t>
            </w:r>
            <w:r w:rsidRPr="000351C2">
              <w:rPr>
                <w:sz w:val="24"/>
                <w:szCs w:val="24"/>
              </w:rPr>
              <w:t>держанию</w:t>
            </w:r>
          </w:p>
        </w:tc>
        <w:tc>
          <w:tcPr>
            <w:tcW w:w="2544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</w:tr>
      <w:tr w:rsidR="00940FE8" w:rsidRPr="009B1143" w:rsidTr="00D87074">
        <w:tc>
          <w:tcPr>
            <w:tcW w:w="641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12" w:type="dxa"/>
          </w:tcPr>
          <w:p w:rsidR="00940FE8" w:rsidRPr="000351C2" w:rsidRDefault="00940FE8" w:rsidP="00940F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51C2">
              <w:rPr>
                <w:sz w:val="24"/>
                <w:szCs w:val="24"/>
              </w:rPr>
              <w:t>Оформление отчета по пра</w:t>
            </w:r>
            <w:r w:rsidRPr="000351C2">
              <w:rPr>
                <w:sz w:val="24"/>
                <w:szCs w:val="24"/>
              </w:rPr>
              <w:t>к</w:t>
            </w:r>
            <w:r w:rsidRPr="000351C2">
              <w:rPr>
                <w:sz w:val="24"/>
                <w:szCs w:val="24"/>
              </w:rPr>
              <w:t>тике</w:t>
            </w:r>
          </w:p>
        </w:tc>
        <w:tc>
          <w:tcPr>
            <w:tcW w:w="2544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40FE8" w:rsidRPr="009B1143" w:rsidRDefault="00940FE8" w:rsidP="00940F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0FE8" w:rsidRDefault="00940FE8" w:rsidP="00940FE8">
      <w:pPr>
        <w:rPr>
          <w:sz w:val="24"/>
          <w:szCs w:val="24"/>
        </w:rPr>
      </w:pP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>Задание выдал:</w:t>
      </w: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Руководитель(-и) практики </w:t>
      </w:r>
    </w:p>
    <w:p w:rsidR="00940FE8" w:rsidRPr="00E54024" w:rsidRDefault="00940FE8" w:rsidP="00940FE8">
      <w:pPr>
        <w:rPr>
          <w:sz w:val="24"/>
          <w:szCs w:val="24"/>
        </w:rPr>
      </w:pPr>
      <w:r w:rsidRPr="00637B33">
        <w:rPr>
          <w:sz w:val="28"/>
          <w:szCs w:val="28"/>
        </w:rPr>
        <w:t>от университета</w:t>
      </w:r>
      <w:r>
        <w:rPr>
          <w:sz w:val="24"/>
          <w:szCs w:val="24"/>
        </w:rPr>
        <w:t xml:space="preserve"> _____</w:t>
      </w:r>
      <w:r w:rsidRPr="009B1143">
        <w:rPr>
          <w:sz w:val="24"/>
          <w:szCs w:val="24"/>
        </w:rPr>
        <w:t>_____</w:t>
      </w:r>
      <w:r>
        <w:rPr>
          <w:sz w:val="24"/>
          <w:szCs w:val="24"/>
        </w:rPr>
        <w:t xml:space="preserve"> _____________________________________________________</w:t>
      </w:r>
    </w:p>
    <w:p w:rsidR="00940FE8" w:rsidRPr="00637B33" w:rsidRDefault="00940FE8" w:rsidP="00940FE8">
      <w:pPr>
        <w:ind w:firstLine="2410"/>
        <w:jc w:val="both"/>
        <w:rPr>
          <w:i/>
        </w:rPr>
      </w:pPr>
      <w:r w:rsidRPr="00637B33">
        <w:rPr>
          <w:i/>
        </w:rPr>
        <w:t xml:space="preserve">подпись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37B33">
        <w:rPr>
          <w:i/>
        </w:rPr>
        <w:t>ученое звание, должность, Фамилия И.О.</w:t>
      </w: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>Задание получил:</w:t>
      </w:r>
    </w:p>
    <w:p w:rsidR="00940FE8" w:rsidRPr="009B1143" w:rsidRDefault="00940FE8" w:rsidP="00940FE8">
      <w:pPr>
        <w:rPr>
          <w:sz w:val="24"/>
          <w:szCs w:val="24"/>
        </w:rPr>
      </w:pPr>
      <w:r w:rsidRPr="00637B33">
        <w:rPr>
          <w:sz w:val="28"/>
          <w:szCs w:val="28"/>
        </w:rPr>
        <w:t>студент группы</w:t>
      </w:r>
      <w:r w:rsidRPr="009B1143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</w:p>
    <w:p w:rsidR="00940FE8" w:rsidRPr="009B1143" w:rsidRDefault="00940FE8" w:rsidP="00940FE8">
      <w:pPr>
        <w:ind w:firstLine="2410"/>
        <w:rPr>
          <w:i/>
        </w:rPr>
      </w:pPr>
      <w:r w:rsidRPr="009B1143">
        <w:rPr>
          <w:i/>
        </w:rPr>
        <w:t>подпись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B1143">
        <w:rPr>
          <w:i/>
        </w:rPr>
        <w:t>Фамилия И.О.</w:t>
      </w:r>
    </w:p>
    <w:p w:rsidR="00940FE8" w:rsidRPr="009B1143" w:rsidRDefault="00940FE8" w:rsidP="00940FE8">
      <w:pPr>
        <w:rPr>
          <w:i/>
        </w:rPr>
      </w:pP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>Согласовано:</w:t>
      </w: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Руководитель(-и) практики </w:t>
      </w:r>
    </w:p>
    <w:p w:rsidR="00940FE8" w:rsidRPr="00637B33" w:rsidRDefault="00940FE8" w:rsidP="00940FE8">
      <w:pPr>
        <w:rPr>
          <w:sz w:val="28"/>
          <w:szCs w:val="28"/>
        </w:rPr>
      </w:pPr>
      <w:r w:rsidRPr="00637B33">
        <w:rPr>
          <w:sz w:val="28"/>
          <w:szCs w:val="28"/>
        </w:rPr>
        <w:t xml:space="preserve">от профильной организации </w:t>
      </w:r>
    </w:p>
    <w:p w:rsidR="00940FE8" w:rsidRPr="00637B33" w:rsidRDefault="00940FE8" w:rsidP="00940FE8">
      <w:pPr>
        <w:jc w:val="both"/>
        <w:rPr>
          <w:sz w:val="28"/>
          <w:szCs w:val="28"/>
        </w:rPr>
      </w:pPr>
      <w:r w:rsidRPr="00637B33">
        <w:rPr>
          <w:sz w:val="28"/>
          <w:szCs w:val="28"/>
        </w:rPr>
        <w:t xml:space="preserve">(юридическое наименование </w:t>
      </w:r>
    </w:p>
    <w:p w:rsidR="00940FE8" w:rsidRPr="009B1143" w:rsidRDefault="00940FE8" w:rsidP="00940FE8">
      <w:pPr>
        <w:rPr>
          <w:sz w:val="24"/>
          <w:szCs w:val="24"/>
        </w:rPr>
      </w:pPr>
      <w:r w:rsidRPr="00637B33">
        <w:rPr>
          <w:sz w:val="28"/>
          <w:szCs w:val="28"/>
        </w:rPr>
        <w:t xml:space="preserve">организации) </w:t>
      </w:r>
      <w:r w:rsidRPr="009B1143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9B1143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</w:t>
      </w:r>
    </w:p>
    <w:p w:rsidR="00940FE8" w:rsidRPr="009B1143" w:rsidRDefault="00940FE8" w:rsidP="00940FE8">
      <w:pPr>
        <w:ind w:firstLine="1985"/>
        <w:rPr>
          <w:i/>
          <w:sz w:val="24"/>
          <w:szCs w:val="24"/>
        </w:rPr>
      </w:pPr>
      <w:r w:rsidRPr="009B1143">
        <w:rPr>
          <w:i/>
        </w:rPr>
        <w:t>подпись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A6992">
        <w:rPr>
          <w:i/>
        </w:rPr>
        <w:t>должность, Фамилия И.О.</w:t>
      </w:r>
    </w:p>
    <w:p w:rsidR="002B24F8" w:rsidRDefault="002B24F8" w:rsidP="008B0539">
      <w:pPr>
        <w:spacing w:after="120"/>
        <w:jc w:val="both"/>
        <w:rPr>
          <w:sz w:val="24"/>
          <w:szCs w:val="24"/>
        </w:rPr>
      </w:pPr>
    </w:p>
    <w:p w:rsidR="002B24F8" w:rsidRDefault="002B24F8" w:rsidP="00940FE8">
      <w:pPr>
        <w:tabs>
          <w:tab w:val="left" w:pos="2340"/>
        </w:tabs>
        <w:spacing w:after="120"/>
        <w:jc w:val="right"/>
        <w:rPr>
          <w:b/>
          <w:sz w:val="26"/>
        </w:rPr>
      </w:pPr>
      <w:r>
        <w:rPr>
          <w:sz w:val="24"/>
          <w:szCs w:val="24"/>
        </w:rPr>
        <w:br w:type="page"/>
      </w:r>
      <w:r>
        <w:rPr>
          <w:b/>
          <w:sz w:val="26"/>
        </w:rPr>
        <w:lastRenderedPageBreak/>
        <w:t>ПРИЛОЖЕНИЕ 8</w:t>
      </w:r>
    </w:p>
    <w:p w:rsidR="002B24F8" w:rsidRDefault="002B24F8" w:rsidP="00940FE8">
      <w:pPr>
        <w:suppressAutoHyphens/>
        <w:jc w:val="center"/>
      </w:pPr>
      <w:r w:rsidRPr="0085243F">
        <w:rPr>
          <w:b/>
          <w:sz w:val="28"/>
          <w:szCs w:val="28"/>
        </w:rPr>
        <w:t xml:space="preserve">Методические указания по выставлению оценки по </w:t>
      </w:r>
      <w:r>
        <w:rPr>
          <w:b/>
          <w:sz w:val="28"/>
          <w:szCs w:val="28"/>
        </w:rPr>
        <w:t>прохождению практики</w:t>
      </w:r>
    </w:p>
    <w:tbl>
      <w:tblPr>
        <w:tblStyle w:val="ae"/>
        <w:tblpPr w:leftFromText="180" w:rightFromText="180" w:horzAnchor="margin" w:tblpY="1365"/>
        <w:tblW w:w="9758" w:type="dxa"/>
        <w:tblLayout w:type="fixed"/>
        <w:tblLook w:val="04A0" w:firstRow="1" w:lastRow="0" w:firstColumn="1" w:lastColumn="0" w:noHBand="0" w:noVBand="1"/>
      </w:tblPr>
      <w:tblGrid>
        <w:gridCol w:w="527"/>
        <w:gridCol w:w="2700"/>
        <w:gridCol w:w="1672"/>
        <w:gridCol w:w="1560"/>
        <w:gridCol w:w="1559"/>
        <w:gridCol w:w="1740"/>
      </w:tblGrid>
      <w:tr w:rsidR="00940FE8" w:rsidRPr="00721A3B" w:rsidTr="00D87074">
        <w:trPr>
          <w:tblHeader/>
        </w:trPr>
        <w:tc>
          <w:tcPr>
            <w:tcW w:w="527" w:type="dxa"/>
            <w:vMerge w:val="restart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№/п</w:t>
            </w:r>
          </w:p>
        </w:tc>
        <w:tc>
          <w:tcPr>
            <w:tcW w:w="2700" w:type="dxa"/>
            <w:vMerge w:val="restart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Оцениваемые показатели</w:t>
            </w:r>
          </w:p>
        </w:tc>
        <w:tc>
          <w:tcPr>
            <w:tcW w:w="1672" w:type="dxa"/>
            <w:vMerge w:val="restart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Оценка</w:t>
            </w:r>
          </w:p>
          <w:p w:rsidR="00940FE8" w:rsidRPr="00940FE8" w:rsidRDefault="00940FE8" w:rsidP="00D87074">
            <w:pPr>
              <w:suppressAutoHyphens/>
              <w:jc w:val="center"/>
            </w:pPr>
            <w:r w:rsidRPr="00940FE8">
              <w:t>(в баллах) максимальная</w:t>
            </w:r>
          </w:p>
        </w:tc>
        <w:tc>
          <w:tcPr>
            <w:tcW w:w="4859" w:type="dxa"/>
            <w:gridSpan w:val="3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Качество и объем выполненного этапа</w:t>
            </w:r>
          </w:p>
        </w:tc>
      </w:tr>
      <w:tr w:rsidR="00940FE8" w:rsidRPr="00721A3B" w:rsidTr="00D87074">
        <w:trPr>
          <w:tblHeader/>
        </w:trPr>
        <w:tc>
          <w:tcPr>
            <w:tcW w:w="527" w:type="dxa"/>
            <w:vMerge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</w:p>
        </w:tc>
        <w:tc>
          <w:tcPr>
            <w:tcW w:w="2700" w:type="dxa"/>
            <w:vMerge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</w:p>
        </w:tc>
        <w:tc>
          <w:tcPr>
            <w:tcW w:w="1672" w:type="dxa"/>
            <w:vMerge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</w:p>
        </w:tc>
        <w:tc>
          <w:tcPr>
            <w:tcW w:w="1560" w:type="dxa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Выполнено качественно и в полном объеме</w:t>
            </w:r>
          </w:p>
        </w:tc>
        <w:tc>
          <w:tcPr>
            <w:tcW w:w="1559" w:type="dxa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Выполнено с замечаниями</w:t>
            </w:r>
          </w:p>
        </w:tc>
        <w:tc>
          <w:tcPr>
            <w:tcW w:w="1740" w:type="dxa"/>
            <w:vAlign w:val="center"/>
          </w:tcPr>
          <w:p w:rsidR="00940FE8" w:rsidRPr="00940FE8" w:rsidRDefault="00940FE8" w:rsidP="00D87074">
            <w:pPr>
              <w:suppressAutoHyphens/>
              <w:jc w:val="center"/>
            </w:pPr>
            <w:r w:rsidRPr="00940FE8">
              <w:t>Выполнено не полностью и с существенными замечаниями</w:t>
            </w:r>
          </w:p>
        </w:tc>
      </w:tr>
      <w:tr w:rsidR="00940FE8" w:rsidRPr="00721A3B" w:rsidTr="00940FE8">
        <w:tc>
          <w:tcPr>
            <w:tcW w:w="527" w:type="dxa"/>
          </w:tcPr>
          <w:p w:rsidR="00940FE8" w:rsidRPr="00940FE8" w:rsidRDefault="00940FE8" w:rsidP="00940FE8">
            <w:pPr>
              <w:jc w:val="center"/>
            </w:pPr>
            <w:r w:rsidRPr="00940FE8">
              <w:t>1.</w:t>
            </w:r>
          </w:p>
        </w:tc>
        <w:tc>
          <w:tcPr>
            <w:tcW w:w="2700" w:type="dxa"/>
            <w:vAlign w:val="center"/>
          </w:tcPr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 xml:space="preserve">Разработка индивидуального плана прохождения практики. Обсуждение темы ВКР с руководителем, формирование основных подходов к решению проблемы в современной научной литературе. </w:t>
            </w:r>
          </w:p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 xml:space="preserve">Составление плана работы над ВКР. </w:t>
            </w:r>
          </w:p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>Критерий: качество составления плана ВКР</w:t>
            </w:r>
          </w:p>
        </w:tc>
        <w:tc>
          <w:tcPr>
            <w:tcW w:w="1672" w:type="dxa"/>
          </w:tcPr>
          <w:p w:rsidR="00940FE8" w:rsidRPr="00940FE8" w:rsidRDefault="00940FE8" w:rsidP="00940FE8">
            <w:pPr>
              <w:jc w:val="center"/>
            </w:pPr>
            <w:r w:rsidRPr="00940FE8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560" w:type="dxa"/>
          </w:tcPr>
          <w:p w:rsidR="00940FE8" w:rsidRPr="00940FE8" w:rsidRDefault="00940FE8" w:rsidP="00940FE8">
            <w:pPr>
              <w:jc w:val="center"/>
            </w:pPr>
            <w:r w:rsidRPr="00940FE8">
              <w:t>10</w:t>
            </w:r>
          </w:p>
        </w:tc>
        <w:tc>
          <w:tcPr>
            <w:tcW w:w="1559" w:type="dxa"/>
          </w:tcPr>
          <w:p w:rsidR="00940FE8" w:rsidRPr="00940FE8" w:rsidRDefault="00940FE8" w:rsidP="00940FE8">
            <w:pPr>
              <w:jc w:val="center"/>
            </w:pPr>
            <w:r w:rsidRPr="00940FE8">
              <w:t>7</w:t>
            </w:r>
          </w:p>
        </w:tc>
        <w:tc>
          <w:tcPr>
            <w:tcW w:w="1740" w:type="dxa"/>
          </w:tcPr>
          <w:p w:rsidR="00940FE8" w:rsidRPr="00940FE8" w:rsidRDefault="00940FE8" w:rsidP="00940FE8">
            <w:pPr>
              <w:jc w:val="center"/>
            </w:pPr>
            <w:r w:rsidRPr="00940FE8">
              <w:t>5</w:t>
            </w:r>
          </w:p>
        </w:tc>
      </w:tr>
      <w:tr w:rsidR="00940FE8" w:rsidRPr="00721A3B" w:rsidTr="00940FE8">
        <w:tc>
          <w:tcPr>
            <w:tcW w:w="527" w:type="dxa"/>
          </w:tcPr>
          <w:p w:rsidR="00940FE8" w:rsidRPr="00940FE8" w:rsidRDefault="00940FE8" w:rsidP="00940FE8">
            <w:pPr>
              <w:jc w:val="center"/>
            </w:pPr>
            <w:r w:rsidRPr="00940FE8">
              <w:t>2.</w:t>
            </w:r>
          </w:p>
        </w:tc>
        <w:tc>
          <w:tcPr>
            <w:tcW w:w="2700" w:type="dxa"/>
            <w:vAlign w:val="center"/>
          </w:tcPr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 xml:space="preserve">Изучение истории создания предприятия, его развития. Ознакомление с различной нормативно-технической документацией и организацией работы предприятия. Изучение Устава предприятия, его организационно-правовой формы, организационной структуры. Изучение практики деятельности организации в соответствии с темой ВКР. Оценка состояния имущественного комплекса организации ( кадастровой стоимости земельного участка) в соответствии с темой ВКР. </w:t>
            </w:r>
          </w:p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>Критерий: качество и соответствие теме ВКР проведенного анализа деятельности организации и объем примененных методов исследования.</w:t>
            </w:r>
          </w:p>
        </w:tc>
        <w:tc>
          <w:tcPr>
            <w:tcW w:w="1672" w:type="dxa"/>
          </w:tcPr>
          <w:p w:rsidR="00940FE8" w:rsidRPr="00940FE8" w:rsidRDefault="00940FE8" w:rsidP="00940FE8">
            <w:pPr>
              <w:jc w:val="center"/>
            </w:pPr>
            <w:r w:rsidRPr="00940FE8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60" w:type="dxa"/>
          </w:tcPr>
          <w:p w:rsidR="00940FE8" w:rsidRPr="00940FE8" w:rsidRDefault="00940FE8" w:rsidP="00940FE8">
            <w:pPr>
              <w:jc w:val="center"/>
            </w:pPr>
            <w:r w:rsidRPr="00940FE8">
              <w:t>40</w:t>
            </w:r>
          </w:p>
        </w:tc>
        <w:tc>
          <w:tcPr>
            <w:tcW w:w="1559" w:type="dxa"/>
          </w:tcPr>
          <w:p w:rsidR="00940FE8" w:rsidRPr="00940FE8" w:rsidRDefault="00940FE8" w:rsidP="00940FE8">
            <w:pPr>
              <w:jc w:val="center"/>
            </w:pPr>
            <w:r w:rsidRPr="00940FE8">
              <w:t>33</w:t>
            </w:r>
          </w:p>
        </w:tc>
        <w:tc>
          <w:tcPr>
            <w:tcW w:w="1740" w:type="dxa"/>
          </w:tcPr>
          <w:p w:rsidR="00940FE8" w:rsidRPr="00940FE8" w:rsidRDefault="00940FE8" w:rsidP="00940FE8">
            <w:pPr>
              <w:jc w:val="center"/>
            </w:pPr>
            <w:r w:rsidRPr="00940FE8">
              <w:t>15</w:t>
            </w:r>
          </w:p>
        </w:tc>
      </w:tr>
      <w:tr w:rsidR="00940FE8" w:rsidRPr="00721A3B" w:rsidTr="00940FE8">
        <w:tc>
          <w:tcPr>
            <w:tcW w:w="527" w:type="dxa"/>
          </w:tcPr>
          <w:p w:rsidR="00940FE8" w:rsidRPr="00940FE8" w:rsidRDefault="00940FE8" w:rsidP="00940FE8">
            <w:pPr>
              <w:jc w:val="center"/>
            </w:pPr>
            <w:r w:rsidRPr="00940FE8">
              <w:t>3.</w:t>
            </w:r>
          </w:p>
        </w:tc>
        <w:tc>
          <w:tcPr>
            <w:tcW w:w="2700" w:type="dxa"/>
            <w:vAlign w:val="center"/>
          </w:tcPr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>Выявление проблемных областей деятельности предприятия, выводы и рекомендации по результатам исследования, предложенные для реализации в ВКР. Критерий: качество проработки авторских предложений по совершенствованию деятельности организации, качество проведен</w:t>
            </w:r>
            <w:r w:rsidRPr="00940FE8">
              <w:rPr>
                <w:rFonts w:ascii="Times New Roman CYR" w:hAnsi="Times New Roman CYR" w:cs="Times New Roman CYR"/>
              </w:rPr>
              <w:t>ных расчетно-графических работ</w:t>
            </w:r>
          </w:p>
        </w:tc>
        <w:tc>
          <w:tcPr>
            <w:tcW w:w="1672" w:type="dxa"/>
          </w:tcPr>
          <w:p w:rsidR="00940FE8" w:rsidRPr="00940FE8" w:rsidRDefault="00940FE8" w:rsidP="00940FE8">
            <w:pPr>
              <w:jc w:val="center"/>
            </w:pPr>
            <w:r w:rsidRPr="00940FE8"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560" w:type="dxa"/>
          </w:tcPr>
          <w:p w:rsidR="00940FE8" w:rsidRPr="00940FE8" w:rsidRDefault="00940FE8" w:rsidP="00940FE8">
            <w:pPr>
              <w:jc w:val="center"/>
            </w:pPr>
            <w:r w:rsidRPr="00940FE8">
              <w:t>40</w:t>
            </w:r>
          </w:p>
        </w:tc>
        <w:tc>
          <w:tcPr>
            <w:tcW w:w="1559" w:type="dxa"/>
          </w:tcPr>
          <w:p w:rsidR="00940FE8" w:rsidRPr="00940FE8" w:rsidRDefault="00940FE8" w:rsidP="00940FE8">
            <w:pPr>
              <w:jc w:val="center"/>
            </w:pPr>
            <w:r w:rsidRPr="00940FE8">
              <w:t>33</w:t>
            </w:r>
          </w:p>
        </w:tc>
        <w:tc>
          <w:tcPr>
            <w:tcW w:w="1740" w:type="dxa"/>
          </w:tcPr>
          <w:p w:rsidR="00940FE8" w:rsidRPr="00940FE8" w:rsidRDefault="00940FE8" w:rsidP="00940FE8">
            <w:pPr>
              <w:jc w:val="center"/>
            </w:pPr>
            <w:r w:rsidRPr="00940FE8">
              <w:t>15</w:t>
            </w:r>
          </w:p>
        </w:tc>
      </w:tr>
      <w:tr w:rsidR="00940FE8" w:rsidRPr="00721A3B" w:rsidTr="00940FE8">
        <w:tc>
          <w:tcPr>
            <w:tcW w:w="527" w:type="dxa"/>
          </w:tcPr>
          <w:p w:rsidR="00940FE8" w:rsidRPr="00940FE8" w:rsidRDefault="00940FE8" w:rsidP="00940FE8">
            <w:pPr>
              <w:jc w:val="center"/>
            </w:pPr>
            <w:r w:rsidRPr="00940FE8">
              <w:t>4.</w:t>
            </w:r>
          </w:p>
        </w:tc>
        <w:tc>
          <w:tcPr>
            <w:tcW w:w="2700" w:type="dxa"/>
            <w:vAlign w:val="center"/>
          </w:tcPr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t>Подготовка и оформление отчета о практике. Предоставление готовой ВКР на проверку руководителю.</w:t>
            </w:r>
          </w:p>
          <w:p w:rsidR="00940FE8" w:rsidRPr="00940FE8" w:rsidRDefault="00940FE8" w:rsidP="00940FE8">
            <w:r w:rsidRPr="00940FE8">
              <w:rPr>
                <w:rFonts w:ascii="Times New Roman CYR" w:hAnsi="Times New Roman CYR" w:cs="Times New Roman CYR"/>
              </w:rPr>
              <w:lastRenderedPageBreak/>
              <w:t>Справка о доле заимствований в тексте работы, полученная студентом самостоятельно на сайте www.antiplagiat.ru. Критерий: правильность и полнота представления отчета о практике, соответстви</w:t>
            </w:r>
            <w:r w:rsidRPr="00940FE8">
              <w:rPr>
                <w:rFonts w:ascii="Times New Roman CYR" w:hAnsi="Times New Roman CYR" w:cs="Times New Roman CYR"/>
              </w:rPr>
              <w:t>е индивидуальному плану работ</w:t>
            </w:r>
          </w:p>
        </w:tc>
        <w:tc>
          <w:tcPr>
            <w:tcW w:w="1672" w:type="dxa"/>
          </w:tcPr>
          <w:p w:rsidR="00940FE8" w:rsidRPr="00940FE8" w:rsidRDefault="00940FE8" w:rsidP="00940FE8">
            <w:pPr>
              <w:jc w:val="center"/>
            </w:pPr>
            <w:r w:rsidRPr="00940FE8"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1560" w:type="dxa"/>
          </w:tcPr>
          <w:p w:rsidR="00940FE8" w:rsidRPr="00940FE8" w:rsidRDefault="00940FE8" w:rsidP="00940FE8">
            <w:pPr>
              <w:jc w:val="center"/>
            </w:pPr>
            <w:r w:rsidRPr="00940FE8">
              <w:t>10</w:t>
            </w:r>
          </w:p>
        </w:tc>
        <w:tc>
          <w:tcPr>
            <w:tcW w:w="1559" w:type="dxa"/>
          </w:tcPr>
          <w:p w:rsidR="00940FE8" w:rsidRPr="00940FE8" w:rsidRDefault="00940FE8" w:rsidP="00940FE8">
            <w:pPr>
              <w:jc w:val="center"/>
            </w:pPr>
            <w:r w:rsidRPr="00940FE8">
              <w:t>7</w:t>
            </w:r>
          </w:p>
        </w:tc>
        <w:tc>
          <w:tcPr>
            <w:tcW w:w="1740" w:type="dxa"/>
          </w:tcPr>
          <w:p w:rsidR="00940FE8" w:rsidRPr="00940FE8" w:rsidRDefault="00940FE8" w:rsidP="00940FE8">
            <w:pPr>
              <w:jc w:val="center"/>
            </w:pPr>
            <w:r w:rsidRPr="00940FE8">
              <w:t>6</w:t>
            </w:r>
          </w:p>
        </w:tc>
      </w:tr>
      <w:tr w:rsidR="00940FE8" w:rsidRPr="00721A3B" w:rsidTr="00940FE8">
        <w:tc>
          <w:tcPr>
            <w:tcW w:w="527" w:type="dxa"/>
          </w:tcPr>
          <w:p w:rsidR="00940FE8" w:rsidRPr="00940FE8" w:rsidRDefault="00940FE8" w:rsidP="00940FE8">
            <w:pPr>
              <w:jc w:val="center"/>
            </w:pPr>
          </w:p>
        </w:tc>
        <w:tc>
          <w:tcPr>
            <w:tcW w:w="2700" w:type="dxa"/>
            <w:vAlign w:val="center"/>
          </w:tcPr>
          <w:p w:rsidR="00940FE8" w:rsidRPr="00940FE8" w:rsidRDefault="00940FE8" w:rsidP="00940FE8">
            <w:r w:rsidRPr="00940FE8">
              <w:t>Общее количество баллов</w:t>
            </w:r>
          </w:p>
        </w:tc>
        <w:tc>
          <w:tcPr>
            <w:tcW w:w="1672" w:type="dxa"/>
          </w:tcPr>
          <w:p w:rsidR="00940FE8" w:rsidRPr="00940FE8" w:rsidRDefault="00940FE8" w:rsidP="00940FE8">
            <w:pPr>
              <w:jc w:val="center"/>
            </w:pPr>
            <w:r w:rsidRPr="00940FE8">
              <w:t>100</w:t>
            </w:r>
          </w:p>
        </w:tc>
        <w:tc>
          <w:tcPr>
            <w:tcW w:w="1560" w:type="dxa"/>
          </w:tcPr>
          <w:p w:rsidR="00940FE8" w:rsidRPr="00940FE8" w:rsidRDefault="00940FE8" w:rsidP="00940FE8">
            <w:pPr>
              <w:jc w:val="center"/>
            </w:pPr>
            <w:r w:rsidRPr="00940FE8">
              <w:t>100</w:t>
            </w:r>
          </w:p>
        </w:tc>
        <w:tc>
          <w:tcPr>
            <w:tcW w:w="1559" w:type="dxa"/>
          </w:tcPr>
          <w:p w:rsidR="00940FE8" w:rsidRPr="00940FE8" w:rsidRDefault="00940FE8" w:rsidP="00940FE8">
            <w:pPr>
              <w:jc w:val="center"/>
            </w:pPr>
            <w:r w:rsidRPr="00940FE8">
              <w:t>80</w:t>
            </w:r>
          </w:p>
        </w:tc>
        <w:tc>
          <w:tcPr>
            <w:tcW w:w="1740" w:type="dxa"/>
          </w:tcPr>
          <w:p w:rsidR="00940FE8" w:rsidRPr="00940FE8" w:rsidRDefault="00940FE8" w:rsidP="00940FE8">
            <w:pPr>
              <w:jc w:val="center"/>
            </w:pPr>
            <w:r w:rsidRPr="00940FE8">
              <w:t>41</w:t>
            </w:r>
          </w:p>
        </w:tc>
      </w:tr>
    </w:tbl>
    <w:p w:rsidR="002B24F8" w:rsidRDefault="002B24F8"/>
    <w:p w:rsidR="002B24F8" w:rsidRPr="00940FE8" w:rsidRDefault="002B24F8" w:rsidP="008B0539">
      <w:pPr>
        <w:ind w:firstLine="567"/>
        <w:jc w:val="both"/>
        <w:rPr>
          <w:sz w:val="24"/>
          <w:szCs w:val="24"/>
        </w:rPr>
      </w:pPr>
      <w:r w:rsidRPr="00940FE8">
        <w:rPr>
          <w:sz w:val="24"/>
          <w:szCs w:val="24"/>
        </w:rPr>
        <w:t>В случае невыполнения какого-либо из этапов, баллы за этот этап не выставляются. При сумме набранных баллов 40 и менее, отчет о прохождении практики у студента не принимается и отдается на исправление.</w:t>
      </w:r>
    </w:p>
    <w:p w:rsidR="002B24F8" w:rsidRPr="00940FE8" w:rsidRDefault="002B24F8">
      <w:pPr>
        <w:rPr>
          <w:sz w:val="24"/>
          <w:szCs w:val="24"/>
        </w:rPr>
      </w:pPr>
    </w:p>
    <w:p w:rsidR="008D3AB6" w:rsidRPr="002B24F8" w:rsidRDefault="008D3AB6" w:rsidP="002B24F8">
      <w:pPr>
        <w:jc w:val="center"/>
        <w:rPr>
          <w:b/>
          <w:sz w:val="26"/>
        </w:rPr>
      </w:pPr>
      <w:bookmarkStart w:id="0" w:name="_GoBack"/>
      <w:bookmarkEnd w:id="0"/>
    </w:p>
    <w:sectPr w:rsidR="008D3AB6" w:rsidRPr="002B24F8" w:rsidSect="002B24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87" w:rsidRDefault="00AC6087" w:rsidP="002B24F8">
      <w:r>
        <w:separator/>
      </w:r>
    </w:p>
  </w:endnote>
  <w:endnote w:type="continuationSeparator" w:id="0">
    <w:p w:rsidR="00AC6087" w:rsidRDefault="00AC6087" w:rsidP="002B2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87" w:rsidRDefault="00AC6087" w:rsidP="008B05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C6087" w:rsidRDefault="00AC6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87" w:rsidRDefault="00AC6087" w:rsidP="008B05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40FE8">
      <w:rPr>
        <w:rStyle w:val="a7"/>
        <w:noProof/>
      </w:rPr>
      <w:t>24</w:t>
    </w:r>
    <w:r>
      <w:rPr>
        <w:rStyle w:val="a7"/>
      </w:rPr>
      <w:fldChar w:fldCharType="end"/>
    </w:r>
  </w:p>
  <w:p w:rsidR="00AC6087" w:rsidRDefault="00AC6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87" w:rsidRDefault="00AC6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87" w:rsidRDefault="00AC6087" w:rsidP="002B24F8">
      <w:r>
        <w:separator/>
      </w:r>
    </w:p>
  </w:footnote>
  <w:footnote w:type="continuationSeparator" w:id="0">
    <w:p w:rsidR="00AC6087" w:rsidRDefault="00AC6087" w:rsidP="002B2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87" w:rsidRDefault="00AC6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87" w:rsidRDefault="00AC6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87" w:rsidRDefault="00AC6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206"/>
    <w:multiLevelType w:val="hybridMultilevel"/>
    <w:tmpl w:val="3E6AC95E"/>
    <w:lvl w:ilvl="0" w:tplc="84124D1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1028BC"/>
    <w:multiLevelType w:val="hybridMultilevel"/>
    <w:tmpl w:val="02222AC6"/>
    <w:lvl w:ilvl="0" w:tplc="8488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455"/>
    <w:multiLevelType w:val="multilevel"/>
    <w:tmpl w:val="1BFA85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10A3EB3"/>
    <w:multiLevelType w:val="hybridMultilevel"/>
    <w:tmpl w:val="0B4CA702"/>
    <w:lvl w:ilvl="0" w:tplc="1FDEE24C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FB196E"/>
    <w:multiLevelType w:val="hybridMultilevel"/>
    <w:tmpl w:val="6A78DC7E"/>
    <w:lvl w:ilvl="0" w:tplc="8488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31765"/>
    <w:multiLevelType w:val="hybridMultilevel"/>
    <w:tmpl w:val="695EBF38"/>
    <w:lvl w:ilvl="0" w:tplc="5A0A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DCC"/>
    <w:multiLevelType w:val="hybridMultilevel"/>
    <w:tmpl w:val="0634364C"/>
    <w:lvl w:ilvl="0" w:tplc="5A0A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05242"/>
    <w:multiLevelType w:val="multilevel"/>
    <w:tmpl w:val="0018170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2C1811"/>
    <w:multiLevelType w:val="hybridMultilevel"/>
    <w:tmpl w:val="CE30C380"/>
    <w:lvl w:ilvl="0" w:tplc="5A0A83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492B0C"/>
    <w:multiLevelType w:val="hybridMultilevel"/>
    <w:tmpl w:val="2E3282DE"/>
    <w:lvl w:ilvl="0" w:tplc="8488F5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9011B"/>
    <w:multiLevelType w:val="hybridMultilevel"/>
    <w:tmpl w:val="207ECFF6"/>
    <w:lvl w:ilvl="0" w:tplc="89D6567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413D0"/>
    <w:multiLevelType w:val="hybridMultilevel"/>
    <w:tmpl w:val="A6745FBA"/>
    <w:lvl w:ilvl="0" w:tplc="62469D08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C6BD7"/>
    <w:multiLevelType w:val="hybridMultilevel"/>
    <w:tmpl w:val="BFE07166"/>
    <w:lvl w:ilvl="0" w:tplc="5A0A83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33F03"/>
    <w:multiLevelType w:val="hybridMultilevel"/>
    <w:tmpl w:val="4D4CADC4"/>
    <w:lvl w:ilvl="0" w:tplc="F3EAE9A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B6"/>
    <w:rsid w:val="002B24F8"/>
    <w:rsid w:val="00545039"/>
    <w:rsid w:val="00807575"/>
    <w:rsid w:val="008B0539"/>
    <w:rsid w:val="008D3AB6"/>
    <w:rsid w:val="00940FE8"/>
    <w:rsid w:val="00AC6087"/>
    <w:rsid w:val="00B756FD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19CA"/>
  <w15:docId w15:val="{130814B4-BE4B-46E2-B50F-13A2C34A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4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24F8"/>
  </w:style>
  <w:style w:type="paragraph" w:styleId="a5">
    <w:name w:val="footer"/>
    <w:basedOn w:val="a"/>
    <w:link w:val="a6"/>
    <w:uiPriority w:val="99"/>
    <w:unhideWhenUsed/>
    <w:rsid w:val="002B24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24F8"/>
  </w:style>
  <w:style w:type="character" w:styleId="a7">
    <w:name w:val="page number"/>
    <w:basedOn w:val="a0"/>
    <w:uiPriority w:val="99"/>
    <w:semiHidden/>
    <w:unhideWhenUsed/>
    <w:rsid w:val="002B24F8"/>
  </w:style>
  <w:style w:type="paragraph" w:styleId="a8">
    <w:name w:val="Body Text"/>
    <w:basedOn w:val="a"/>
    <w:link w:val="a9"/>
    <w:rsid w:val="002B24F8"/>
    <w:rPr>
      <w:snapToGrid w:val="0"/>
      <w:sz w:val="28"/>
    </w:rPr>
  </w:style>
  <w:style w:type="character" w:customStyle="1" w:styleId="a9">
    <w:name w:val="Основной текст Знак"/>
    <w:basedOn w:val="a0"/>
    <w:link w:val="a8"/>
    <w:rsid w:val="002B24F8"/>
    <w:rPr>
      <w:snapToGrid w:val="0"/>
      <w:sz w:val="28"/>
    </w:rPr>
  </w:style>
  <w:style w:type="paragraph" w:styleId="2">
    <w:name w:val="Body Text 2"/>
    <w:basedOn w:val="a"/>
    <w:link w:val="20"/>
    <w:rsid w:val="002B24F8"/>
    <w:pPr>
      <w:jc w:val="center"/>
    </w:pPr>
    <w:rPr>
      <w:b/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2B24F8"/>
    <w:rPr>
      <w:b/>
      <w:snapToGrid w:val="0"/>
      <w:sz w:val="28"/>
    </w:rPr>
  </w:style>
  <w:style w:type="paragraph" w:styleId="aa">
    <w:name w:val="Body Text Indent"/>
    <w:basedOn w:val="a"/>
    <w:link w:val="ab"/>
    <w:rsid w:val="002B24F8"/>
    <w:pPr>
      <w:spacing w:line="360" w:lineRule="auto"/>
      <w:ind w:firstLine="1134"/>
      <w:jc w:val="both"/>
    </w:pPr>
    <w:rPr>
      <w:snapToGrid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2B24F8"/>
    <w:rPr>
      <w:snapToGrid w:val="0"/>
      <w:sz w:val="28"/>
    </w:rPr>
  </w:style>
  <w:style w:type="paragraph" w:styleId="ac">
    <w:name w:val="List Paragraph"/>
    <w:basedOn w:val="a"/>
    <w:qFormat/>
    <w:rsid w:val="002B24F8"/>
    <w:pPr>
      <w:ind w:left="720"/>
      <w:contextualSpacing/>
    </w:pPr>
    <w:rPr>
      <w:rFonts w:eastAsia="Calibri"/>
      <w:lang w:eastAsia="en-US"/>
    </w:rPr>
  </w:style>
  <w:style w:type="character" w:styleId="ad">
    <w:name w:val="Hyperlink"/>
    <w:uiPriority w:val="99"/>
    <w:unhideWhenUsed/>
    <w:rsid w:val="002B24F8"/>
    <w:rPr>
      <w:color w:val="0000FF"/>
      <w:u w:val="single"/>
    </w:rPr>
  </w:style>
  <w:style w:type="table" w:styleId="ae">
    <w:name w:val="Table Grid"/>
    <w:basedOn w:val="a1"/>
    <w:uiPriority w:val="39"/>
    <w:rsid w:val="008B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4;&#1077;&#1089;&#1090;&#1072;&#1082;%20&#1053;.%20&#1042;.%20&#1053;&#1072;&#1091;&#1095;&#1085;&#1086;-&#1080;&#1089;&#1089;&#1083;&#1077;&#1076;&#1086;&#1074;&#1072;&#1090;&#1077;&#1083;&#1100;&#1089;&#1082;&#1072;&#1103;%20&#1076;&#1077;&#1103;&#1090;&#1077;&#1083;&#1100;&#1085;&#1086;&#1089;&#1090;&#1100;%20&#1074;%20&#1074;&#1091;&#1079;&#1077;%20(&#1054;&#1089;&#1085;&#1086;&#1074;&#1085;&#1099;&#1077;%20&#1087;&#1086;&#1085;&#1103;&#1090;&#1080;&#1103;,%20&#1101;&#1090;&#1072;&#1087;&#1099;,%20&#1090;&#1088;&#1077;&#1073;&#1086;&#1074;&#1072;&#1085;&#1080;&#1103;)%20/%20&#1053;.%20&#1042;.%20&#1064;&#1077;&#1089;&#1090;&#1072;&#1082;,%20&#1045;.%20&#1042;.%20&#1063;&#1084;&#1099;&#1093;&#1086;&#1074;&#1072;.%20&#8211;%20&#1052;&#1086;&#1089;&#1082;&#1074;&#1072;%20:%20&#1057;&#1086;&#1074;&#1088;&#1077;&#1084;&#1077;&#1085;&#1085;&#1072;&#1103;%20&#1075;&#1091;&#1084;&#1072;&#1085;&#1080;&#1090;&#1072;&#1088;&#1085;&#1072;&#1103;%20&#1072;&#1082;&#1072;&#1076;&#1077;&#1084;&#1080;&#1103;,%202007.%20&#8211;%20179%20c.%20&#8211;%20978-5-8323-0433-5.%20&#8211;%20URL%20:%20http://www.iprbookshop.ru/1693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44;&#1088;&#1086;&#1079;&#1076;&#1086;&#1074;&#1072;%20&#1043;.%20&#1048;.%20&#1053;&#1072;&#1091;&#1095;&#1085;&#1086;-&#1080;&#1089;&#1089;&#1083;&#1077;&#1076;&#1086;&#1074;&#1072;&#1090;&#1077;&#1083;&#1100;&#1089;&#1082;&#1072;&#1103;%20&#1080;%20&#1090;&#1074;&#1086;&#1088;&#1095;&#1077;&#1089;&#1082;&#1072;&#1103;%20&#1088;&#1072;&#1073;&#1086;&#1090;&#1072;%20&#1074;%20&#1089;&#1077;&#1084;&#1077;&#1089;&#1090;&#1088;&#1077;%20:%20&#1091;&#1095;&#1077;&#1073;.%20&#1087;&#1086;&#1089;&#1086;&#1073;&#1080;&#1077;%20/%20&#1043;.&#160;&#1048;.%20&#1044;&#1088;&#1086;&#1079;&#1076;&#1086;&#1074;&#1072;.%20&#8211;%20&#1054;&#1084;&#1089;&#1082;%20:%20&#1054;&#1084;&#1089;&#1082;&#1080;&#1081;%20&#1075;&#1086;&#1089;&#1091;&#1076;&#1072;&#1088;&#1089;&#1090;&#1074;&#1077;&#1085;&#1085;&#1099;&#1081;%20&#1080;&#1085;&#1089;&#1090;&#1080;&#1090;&#1091;&#1090;%20&#1089;&#1077;&#1088;&#1074;&#1080;&#1089;&#1072;,%202013.%20&#8211;%2066%20c.%20&#8211;%20978-5-93252-279-0.%20&#8211;%20URL:%20http://www.iprbookshop.ru/18258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iplagiat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6290</Words>
  <Characters>35857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Горячева Светлана Юрьевна</cp:lastModifiedBy>
  <cp:revision>3</cp:revision>
  <dcterms:created xsi:type="dcterms:W3CDTF">2021-04-10T04:22:00Z</dcterms:created>
  <dcterms:modified xsi:type="dcterms:W3CDTF">2021-04-10T05:05:00Z</dcterms:modified>
</cp:coreProperties>
</file>